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0B2E6B" w:rsidP="00F266A7">
      <w:pPr>
        <w:pStyle w:val="Title"/>
        <w:ind w:firstLine="432"/>
        <w:rPr>
          <w:b/>
          <w:szCs w:val="24"/>
        </w:rPr>
      </w:pPr>
      <w:r>
        <w:rPr>
          <w:b/>
          <w:noProof/>
          <w:szCs w:val="24"/>
          <w:lang w:bidi="hi-IN"/>
        </w:rPr>
        <w:pict>
          <v:shapetype id="_x0000_t202" coordsize="21600,21600" o:spt="202" path="m,l,21600r21600,l21600,xe">
            <v:stroke joinstyle="miter"/>
            <v:path gradientshapeok="t" o:connecttype="rect"/>
          </v:shapetype>
          <v:shape id="_x0000_s1034" type="#_x0000_t202" style="position:absolute;left:0;text-align:left;margin-left:290.25pt;margin-top:-10.5pt;width:117.6pt;height:24.75pt;z-index:251657728" filled="f" stroked="f">
            <v:textbox style="mso-next-textbox:#_x0000_s1034">
              <w:txbxContent>
                <w:p w:rsidR="00855A1B" w:rsidRPr="00C3743D" w:rsidRDefault="00855A1B"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9B2D0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0B2E6B" w:rsidP="00F266A7">
      <w:pPr>
        <w:pStyle w:val="Title"/>
        <w:ind w:firstLine="432"/>
        <w:rPr>
          <w:b/>
          <w:szCs w:val="24"/>
        </w:rPr>
      </w:pPr>
      <w:r>
        <w:rPr>
          <w:b/>
          <w:noProof/>
          <w:szCs w:val="24"/>
          <w:lang w:bidi="hi-IN"/>
        </w:rPr>
        <w:pict>
          <v:shape id="_x0000_s1035" type="#_x0000_t202" style="position:absolute;left:0;text-align:left;margin-left:195.75pt;margin-top:.45pt;width:260.25pt;height:33.65pt;z-index:251658752" filled="f" stroked="f">
            <v:textbox style="mso-next-textbox:#_x0000_s1035">
              <w:txbxContent>
                <w:p w:rsidR="00855A1B" w:rsidRPr="003855F1" w:rsidRDefault="00855A1B" w:rsidP="00F266A7">
                  <w:pPr>
                    <w:rPr>
                      <w:rFonts w:ascii="Arial Narrow" w:hAnsi="Arial Narrow"/>
                      <w:sz w:val="22"/>
                      <w:szCs w:val="22"/>
                    </w:rPr>
                  </w:pPr>
                  <w:r w:rsidRPr="003855F1">
                    <w:rPr>
                      <w:rFonts w:ascii="Arial Narrow" w:hAnsi="Arial Narrow"/>
                      <w:sz w:val="22"/>
                      <w:szCs w:val="22"/>
                    </w:rPr>
                    <w:t>(Karunya Institute of Technology &amp; Sciences)</w:t>
                  </w:r>
                </w:p>
                <w:p w:rsidR="00855A1B" w:rsidRPr="00304757" w:rsidRDefault="00855A1B" w:rsidP="00F266A7">
                  <w:pPr>
                    <w:rPr>
                      <w:rFonts w:ascii="Arial Narrow" w:hAnsi="Arial Narrow"/>
                      <w:sz w:val="16"/>
                      <w:szCs w:val="16"/>
                    </w:rPr>
                  </w:pPr>
                  <w:r w:rsidRPr="00304757">
                    <w:rPr>
                      <w:rFonts w:ascii="Arial Narrow" w:hAnsi="Arial Narrow"/>
                      <w:sz w:val="16"/>
                      <w:szCs w:val="16"/>
                    </w:rPr>
                    <w:t xml:space="preserve">(Declared </w:t>
                  </w:r>
                  <w:r>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855A1B" w:rsidRPr="0005749E" w:rsidRDefault="00855A1B" w:rsidP="00F266A7">
                  <w:pPr>
                    <w:jc w:val="center"/>
                    <w:rPr>
                      <w:rFonts w:ascii="Arial Narrow" w:hAnsi="Arial Narrow"/>
                      <w:sz w:val="16"/>
                      <w:szCs w:val="16"/>
                    </w:rPr>
                  </w:pPr>
                </w:p>
                <w:p w:rsidR="00855A1B" w:rsidRPr="00DC3360" w:rsidRDefault="00855A1B"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850480" w:rsidRPr="00850480" w:rsidTr="005D0F4A">
        <w:tc>
          <w:tcPr>
            <w:tcW w:w="1616" w:type="dxa"/>
          </w:tcPr>
          <w:p w:rsidR="005527A4" w:rsidRPr="00850480" w:rsidRDefault="005527A4" w:rsidP="00875196">
            <w:pPr>
              <w:pStyle w:val="Title"/>
              <w:jc w:val="left"/>
              <w:rPr>
                <w:b/>
                <w:color w:val="000000" w:themeColor="text1"/>
              </w:rPr>
            </w:pPr>
          </w:p>
        </w:tc>
        <w:tc>
          <w:tcPr>
            <w:tcW w:w="5863" w:type="dxa"/>
          </w:tcPr>
          <w:p w:rsidR="005527A4" w:rsidRPr="00850480" w:rsidRDefault="005527A4" w:rsidP="00875196">
            <w:pPr>
              <w:pStyle w:val="Title"/>
              <w:jc w:val="left"/>
              <w:rPr>
                <w:b/>
                <w:color w:val="000000" w:themeColor="text1"/>
              </w:rPr>
            </w:pPr>
          </w:p>
        </w:tc>
        <w:tc>
          <w:tcPr>
            <w:tcW w:w="1800" w:type="dxa"/>
          </w:tcPr>
          <w:p w:rsidR="005527A4" w:rsidRPr="00850480" w:rsidRDefault="005527A4" w:rsidP="00875196">
            <w:pPr>
              <w:pStyle w:val="Title"/>
              <w:ind w:left="-468" w:firstLine="468"/>
              <w:jc w:val="left"/>
              <w:rPr>
                <w:b/>
                <w:color w:val="000000" w:themeColor="text1"/>
              </w:rPr>
            </w:pPr>
            <w:r w:rsidRPr="00850480">
              <w:rPr>
                <w:b/>
                <w:color w:val="000000" w:themeColor="text1"/>
              </w:rPr>
              <w:t>Semester      :</w:t>
            </w:r>
          </w:p>
        </w:tc>
        <w:tc>
          <w:tcPr>
            <w:tcW w:w="1890" w:type="dxa"/>
          </w:tcPr>
          <w:p w:rsidR="005527A4" w:rsidRPr="00850480" w:rsidRDefault="005527A4" w:rsidP="00875196">
            <w:pPr>
              <w:pStyle w:val="Title"/>
              <w:jc w:val="left"/>
              <w:rPr>
                <w:b/>
                <w:color w:val="000000" w:themeColor="text1"/>
              </w:rPr>
            </w:pPr>
            <w:r w:rsidRPr="00850480">
              <w:rPr>
                <w:b/>
                <w:color w:val="000000" w:themeColor="text1"/>
              </w:rPr>
              <w:t>2016-17 ODD</w:t>
            </w:r>
          </w:p>
        </w:tc>
      </w:tr>
      <w:tr w:rsidR="00850480" w:rsidRPr="00850480" w:rsidTr="005D0F4A">
        <w:tc>
          <w:tcPr>
            <w:tcW w:w="1616" w:type="dxa"/>
          </w:tcPr>
          <w:p w:rsidR="00D04CD8" w:rsidRPr="00850480" w:rsidRDefault="00D04CD8" w:rsidP="00875196">
            <w:pPr>
              <w:pStyle w:val="Title"/>
              <w:jc w:val="left"/>
              <w:rPr>
                <w:b/>
                <w:color w:val="000000" w:themeColor="text1"/>
              </w:rPr>
            </w:pPr>
            <w:r w:rsidRPr="00850480">
              <w:rPr>
                <w:b/>
                <w:color w:val="000000" w:themeColor="text1"/>
              </w:rPr>
              <w:t>Code           :</w:t>
            </w:r>
          </w:p>
        </w:tc>
        <w:tc>
          <w:tcPr>
            <w:tcW w:w="5863" w:type="dxa"/>
          </w:tcPr>
          <w:p w:rsidR="00D04CD8" w:rsidRPr="00850480" w:rsidRDefault="00D04CD8" w:rsidP="00081CA3">
            <w:pPr>
              <w:pStyle w:val="Title"/>
              <w:jc w:val="left"/>
              <w:rPr>
                <w:b/>
                <w:color w:val="000000" w:themeColor="text1"/>
              </w:rPr>
            </w:pPr>
            <w:r w:rsidRPr="00850480">
              <w:rPr>
                <w:b/>
                <w:color w:val="000000" w:themeColor="text1"/>
              </w:rPr>
              <w:t>15ME3006</w:t>
            </w:r>
          </w:p>
        </w:tc>
        <w:tc>
          <w:tcPr>
            <w:tcW w:w="1800" w:type="dxa"/>
          </w:tcPr>
          <w:p w:rsidR="00D04CD8" w:rsidRPr="00850480" w:rsidRDefault="00D04CD8" w:rsidP="00875196">
            <w:pPr>
              <w:pStyle w:val="Title"/>
              <w:jc w:val="left"/>
              <w:rPr>
                <w:b/>
                <w:color w:val="000000" w:themeColor="text1"/>
              </w:rPr>
            </w:pPr>
            <w:r w:rsidRPr="00850480">
              <w:rPr>
                <w:b/>
                <w:color w:val="000000" w:themeColor="text1"/>
              </w:rPr>
              <w:t>Duration      :</w:t>
            </w:r>
          </w:p>
        </w:tc>
        <w:tc>
          <w:tcPr>
            <w:tcW w:w="1890" w:type="dxa"/>
          </w:tcPr>
          <w:p w:rsidR="00D04CD8" w:rsidRPr="00850480" w:rsidRDefault="00D04CD8" w:rsidP="00875196">
            <w:pPr>
              <w:pStyle w:val="Title"/>
              <w:jc w:val="left"/>
              <w:rPr>
                <w:b/>
                <w:color w:val="000000" w:themeColor="text1"/>
              </w:rPr>
            </w:pPr>
            <w:r w:rsidRPr="00850480">
              <w:rPr>
                <w:b/>
                <w:color w:val="000000" w:themeColor="text1"/>
              </w:rPr>
              <w:t>3hrs</w:t>
            </w:r>
          </w:p>
        </w:tc>
      </w:tr>
      <w:tr w:rsidR="00850480" w:rsidRPr="00850480" w:rsidTr="005D0F4A">
        <w:tc>
          <w:tcPr>
            <w:tcW w:w="1616" w:type="dxa"/>
          </w:tcPr>
          <w:p w:rsidR="00D04CD8" w:rsidRPr="00850480" w:rsidRDefault="00D04CD8" w:rsidP="00875196">
            <w:pPr>
              <w:pStyle w:val="Title"/>
              <w:jc w:val="left"/>
              <w:rPr>
                <w:b/>
                <w:color w:val="000000" w:themeColor="text1"/>
              </w:rPr>
            </w:pPr>
            <w:r w:rsidRPr="00850480">
              <w:rPr>
                <w:b/>
                <w:color w:val="000000" w:themeColor="text1"/>
              </w:rPr>
              <w:t xml:space="preserve">Sub. </w:t>
            </w:r>
            <w:proofErr w:type="gramStart"/>
            <w:r w:rsidRPr="00850480">
              <w:rPr>
                <w:b/>
                <w:color w:val="000000" w:themeColor="text1"/>
              </w:rPr>
              <w:t>Name :</w:t>
            </w:r>
            <w:proofErr w:type="gramEnd"/>
          </w:p>
        </w:tc>
        <w:tc>
          <w:tcPr>
            <w:tcW w:w="5863" w:type="dxa"/>
          </w:tcPr>
          <w:p w:rsidR="00D04CD8" w:rsidRPr="00850480" w:rsidRDefault="00D04CD8" w:rsidP="00081CA3">
            <w:pPr>
              <w:pStyle w:val="Title"/>
              <w:jc w:val="left"/>
              <w:rPr>
                <w:b/>
                <w:color w:val="000000" w:themeColor="text1"/>
              </w:rPr>
            </w:pPr>
            <w:r w:rsidRPr="00850480">
              <w:rPr>
                <w:b/>
                <w:color w:val="000000" w:themeColor="text1"/>
              </w:rPr>
              <w:t>Design of Fluid Power Systems</w:t>
            </w:r>
          </w:p>
        </w:tc>
        <w:tc>
          <w:tcPr>
            <w:tcW w:w="1800" w:type="dxa"/>
          </w:tcPr>
          <w:p w:rsidR="00D04CD8" w:rsidRPr="00850480" w:rsidRDefault="00D04CD8" w:rsidP="00875196">
            <w:pPr>
              <w:pStyle w:val="Title"/>
              <w:jc w:val="left"/>
              <w:rPr>
                <w:b/>
                <w:color w:val="000000" w:themeColor="text1"/>
              </w:rPr>
            </w:pPr>
            <w:r w:rsidRPr="00850480">
              <w:rPr>
                <w:b/>
                <w:color w:val="000000" w:themeColor="text1"/>
              </w:rPr>
              <w:t xml:space="preserve">Max. </w:t>
            </w:r>
            <w:proofErr w:type="gramStart"/>
            <w:r w:rsidRPr="00850480">
              <w:rPr>
                <w:b/>
                <w:color w:val="000000" w:themeColor="text1"/>
              </w:rPr>
              <w:t>marks :</w:t>
            </w:r>
            <w:proofErr w:type="gramEnd"/>
          </w:p>
        </w:tc>
        <w:tc>
          <w:tcPr>
            <w:tcW w:w="1890" w:type="dxa"/>
          </w:tcPr>
          <w:p w:rsidR="00D04CD8" w:rsidRPr="00850480" w:rsidRDefault="00D04CD8" w:rsidP="00875196">
            <w:pPr>
              <w:pStyle w:val="Title"/>
              <w:jc w:val="left"/>
              <w:rPr>
                <w:b/>
                <w:color w:val="000000" w:themeColor="text1"/>
              </w:rPr>
            </w:pPr>
            <w:r w:rsidRPr="00850480">
              <w:rPr>
                <w:b/>
                <w:color w:val="000000" w:themeColor="text1"/>
              </w:rPr>
              <w:t>100</w:t>
            </w:r>
          </w:p>
        </w:tc>
      </w:tr>
    </w:tbl>
    <w:p w:rsidR="005527A4" w:rsidRDefault="000B2E6B" w:rsidP="005527A4">
      <w:pPr>
        <w:pStyle w:val="Title"/>
        <w:jc w:val="left"/>
        <w:rPr>
          <w:b/>
        </w:rPr>
      </w:pPr>
      <w:r>
        <w:rPr>
          <w:b/>
          <w:noProof/>
        </w:rPr>
        <w:pict>
          <v:line id="_x0000_s1039" style="position:absolute;z-index:251659776;mso-position-horizontal-relative:text;mso-position-vertical-relative:text" from="-9pt,11.2pt" to="7in,11.2pt"/>
        </w:pict>
      </w:r>
    </w:p>
    <w:p w:rsidR="00472F27" w:rsidRDefault="00472F27" w:rsidP="00472F27">
      <w:pPr>
        <w:jc w:val="center"/>
      </w:pPr>
    </w:p>
    <w:p w:rsidR="005527A4" w:rsidRDefault="005527A4" w:rsidP="00472F27">
      <w:pPr>
        <w:jc w:val="center"/>
        <w:rPr>
          <w:b/>
          <w:u w:val="single"/>
        </w:rPr>
      </w:pPr>
      <w:r w:rsidRPr="004C0F5A">
        <w:rPr>
          <w:b/>
          <w:u w:val="single"/>
        </w:rPr>
        <w:t>ANSWER ALL QUESTIONS</w:t>
      </w:r>
      <w:r>
        <w:rPr>
          <w:b/>
          <w:u w:val="single"/>
        </w:rPr>
        <w:t xml:space="preserve"> (5 x 20 = 100 Marks)</w:t>
      </w:r>
    </w:p>
    <w:tbl>
      <w:tblPr>
        <w:tblW w:w="1108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684"/>
        <w:gridCol w:w="8108"/>
        <w:gridCol w:w="1046"/>
        <w:gridCol w:w="720"/>
      </w:tblGrid>
      <w:tr w:rsidR="005D0F4A" w:rsidRPr="004725CA" w:rsidTr="00682FAA">
        <w:trPr>
          <w:trHeight w:val="6"/>
        </w:trPr>
        <w:tc>
          <w:tcPr>
            <w:tcW w:w="530" w:type="dxa"/>
            <w:shd w:val="clear" w:color="auto" w:fill="auto"/>
          </w:tcPr>
          <w:p w:rsidR="005D0F4A" w:rsidRPr="00875196" w:rsidRDefault="005D0F4A" w:rsidP="00472F27">
            <w:pPr>
              <w:spacing w:line="276" w:lineRule="auto"/>
              <w:jc w:val="center"/>
              <w:rPr>
                <w:b/>
                <w:sz w:val="20"/>
                <w:szCs w:val="20"/>
              </w:rPr>
            </w:pPr>
            <w:r w:rsidRPr="00875196">
              <w:rPr>
                <w:b/>
                <w:sz w:val="20"/>
                <w:szCs w:val="20"/>
              </w:rPr>
              <w:t>Q. No.</w:t>
            </w:r>
          </w:p>
        </w:tc>
        <w:tc>
          <w:tcPr>
            <w:tcW w:w="684" w:type="dxa"/>
            <w:shd w:val="clear" w:color="auto" w:fill="auto"/>
          </w:tcPr>
          <w:p w:rsidR="005D0F4A" w:rsidRPr="00875196" w:rsidRDefault="005D0F4A" w:rsidP="00472F27">
            <w:pPr>
              <w:spacing w:line="276" w:lineRule="auto"/>
              <w:jc w:val="center"/>
              <w:rPr>
                <w:b/>
                <w:sz w:val="20"/>
                <w:szCs w:val="20"/>
              </w:rPr>
            </w:pPr>
            <w:r w:rsidRPr="00875196">
              <w:rPr>
                <w:b/>
                <w:sz w:val="20"/>
                <w:szCs w:val="20"/>
              </w:rPr>
              <w:t>Sub Div.</w:t>
            </w:r>
          </w:p>
        </w:tc>
        <w:tc>
          <w:tcPr>
            <w:tcW w:w="8108" w:type="dxa"/>
            <w:shd w:val="clear" w:color="auto" w:fill="auto"/>
          </w:tcPr>
          <w:p w:rsidR="005D0F4A" w:rsidRPr="00875196" w:rsidRDefault="005D0F4A" w:rsidP="00472F27">
            <w:pPr>
              <w:spacing w:line="276" w:lineRule="auto"/>
              <w:jc w:val="center"/>
              <w:rPr>
                <w:b/>
                <w:sz w:val="20"/>
                <w:szCs w:val="20"/>
              </w:rPr>
            </w:pPr>
            <w:r w:rsidRPr="00875196">
              <w:rPr>
                <w:b/>
                <w:sz w:val="20"/>
                <w:szCs w:val="20"/>
              </w:rPr>
              <w:t>Questions</w:t>
            </w:r>
          </w:p>
        </w:tc>
        <w:tc>
          <w:tcPr>
            <w:tcW w:w="1046" w:type="dxa"/>
            <w:shd w:val="clear" w:color="auto" w:fill="auto"/>
          </w:tcPr>
          <w:p w:rsidR="005D0F4A" w:rsidRPr="00875196" w:rsidRDefault="005D0F4A" w:rsidP="00472F27">
            <w:pPr>
              <w:spacing w:line="276" w:lineRule="auto"/>
              <w:jc w:val="center"/>
              <w:rPr>
                <w:b/>
                <w:sz w:val="20"/>
                <w:szCs w:val="20"/>
              </w:rPr>
            </w:pPr>
            <w:r w:rsidRPr="00875196">
              <w:rPr>
                <w:b/>
                <w:sz w:val="20"/>
                <w:szCs w:val="20"/>
              </w:rPr>
              <w:t xml:space="preserve">Course </w:t>
            </w:r>
          </w:p>
          <w:p w:rsidR="005D0F4A" w:rsidRPr="00875196" w:rsidRDefault="005D0F4A" w:rsidP="00472F27">
            <w:pPr>
              <w:spacing w:line="276" w:lineRule="auto"/>
              <w:jc w:val="center"/>
              <w:rPr>
                <w:b/>
                <w:sz w:val="20"/>
                <w:szCs w:val="20"/>
              </w:rPr>
            </w:pPr>
            <w:r w:rsidRPr="00875196">
              <w:rPr>
                <w:b/>
                <w:sz w:val="20"/>
                <w:szCs w:val="20"/>
              </w:rPr>
              <w:t>Outcome</w:t>
            </w:r>
          </w:p>
        </w:tc>
        <w:tc>
          <w:tcPr>
            <w:tcW w:w="720" w:type="dxa"/>
            <w:shd w:val="clear" w:color="auto" w:fill="auto"/>
          </w:tcPr>
          <w:p w:rsidR="005D0F4A" w:rsidRPr="00875196" w:rsidRDefault="005D0F4A" w:rsidP="00472F27">
            <w:pPr>
              <w:spacing w:line="276" w:lineRule="auto"/>
              <w:ind w:left="542" w:right="-90" w:hanging="542"/>
              <w:jc w:val="center"/>
              <w:rPr>
                <w:b/>
                <w:sz w:val="20"/>
                <w:szCs w:val="20"/>
              </w:rPr>
            </w:pPr>
            <w:r w:rsidRPr="00875196">
              <w:rPr>
                <w:b/>
                <w:sz w:val="20"/>
                <w:szCs w:val="20"/>
              </w:rPr>
              <w:t>Marks</w:t>
            </w:r>
          </w:p>
        </w:tc>
      </w:tr>
      <w:tr w:rsidR="00682FAA" w:rsidRPr="00EF5853" w:rsidTr="00682FAA">
        <w:trPr>
          <w:trHeight w:val="4"/>
        </w:trPr>
        <w:tc>
          <w:tcPr>
            <w:tcW w:w="530" w:type="dxa"/>
            <w:vMerge w:val="restart"/>
            <w:shd w:val="clear" w:color="auto" w:fill="auto"/>
          </w:tcPr>
          <w:p w:rsidR="00682FAA" w:rsidRPr="00EF5853" w:rsidRDefault="00682FAA" w:rsidP="00682FAA">
            <w:pPr>
              <w:spacing w:line="360" w:lineRule="auto"/>
              <w:jc w:val="center"/>
            </w:pPr>
            <w:r w:rsidRPr="00EF5853">
              <w:t>1.</w:t>
            </w:r>
          </w:p>
        </w:tc>
        <w:tc>
          <w:tcPr>
            <w:tcW w:w="684" w:type="dxa"/>
            <w:shd w:val="clear" w:color="auto" w:fill="auto"/>
          </w:tcPr>
          <w:p w:rsidR="00682FAA" w:rsidRPr="00EF5853" w:rsidRDefault="00682FAA" w:rsidP="00682FAA">
            <w:pPr>
              <w:spacing w:line="360" w:lineRule="auto"/>
              <w:jc w:val="center"/>
            </w:pPr>
            <w:r w:rsidRPr="00EF5853">
              <w:t>a.</w:t>
            </w:r>
          </w:p>
        </w:tc>
        <w:tc>
          <w:tcPr>
            <w:tcW w:w="8108" w:type="dxa"/>
            <w:shd w:val="clear" w:color="auto" w:fill="auto"/>
          </w:tcPr>
          <w:p w:rsidR="00682FAA" w:rsidRPr="00AD0027" w:rsidRDefault="00682FAA" w:rsidP="00682FAA">
            <w:pPr>
              <w:pStyle w:val="Title"/>
              <w:spacing w:line="360" w:lineRule="auto"/>
              <w:jc w:val="left"/>
              <w:rPr>
                <w:szCs w:val="24"/>
              </w:rPr>
            </w:pPr>
            <w:r>
              <w:rPr>
                <w:szCs w:val="24"/>
              </w:rPr>
              <w:t xml:space="preserve">What are the various </w:t>
            </w:r>
            <w:r w:rsidRPr="00AD0027">
              <w:rPr>
                <w:szCs w:val="24"/>
              </w:rPr>
              <w:t>advantages</w:t>
            </w:r>
            <w:r>
              <w:rPr>
                <w:szCs w:val="24"/>
              </w:rPr>
              <w:t xml:space="preserve">, disadvantages and applications of </w:t>
            </w:r>
            <w:r w:rsidRPr="00AD0027">
              <w:rPr>
                <w:szCs w:val="24"/>
              </w:rPr>
              <w:t>fluid power systems</w:t>
            </w:r>
            <w:r w:rsidR="00AE6537">
              <w:rPr>
                <w:szCs w:val="24"/>
              </w:rPr>
              <w:t>?</w:t>
            </w:r>
          </w:p>
        </w:tc>
        <w:tc>
          <w:tcPr>
            <w:tcW w:w="1046" w:type="dxa"/>
            <w:shd w:val="clear" w:color="auto" w:fill="auto"/>
          </w:tcPr>
          <w:p w:rsidR="00682FAA" w:rsidRPr="00875196" w:rsidRDefault="00081CA3" w:rsidP="00682FAA">
            <w:pPr>
              <w:spacing w:line="360" w:lineRule="auto"/>
              <w:jc w:val="center"/>
              <w:rPr>
                <w:sz w:val="22"/>
                <w:szCs w:val="22"/>
              </w:rPr>
            </w:pPr>
            <w:r>
              <w:rPr>
                <w:sz w:val="22"/>
                <w:szCs w:val="22"/>
              </w:rPr>
              <w:t>CO1</w:t>
            </w:r>
          </w:p>
        </w:tc>
        <w:tc>
          <w:tcPr>
            <w:tcW w:w="720" w:type="dxa"/>
            <w:shd w:val="clear" w:color="auto" w:fill="auto"/>
          </w:tcPr>
          <w:p w:rsidR="00682FAA" w:rsidRPr="002169D2" w:rsidRDefault="00D427A8" w:rsidP="00682FAA">
            <w:pPr>
              <w:spacing w:line="360" w:lineRule="auto"/>
              <w:ind w:left="542" w:right="-90" w:hanging="542"/>
              <w:jc w:val="center"/>
            </w:pPr>
            <w:r w:rsidRPr="002169D2">
              <w:t>14</w:t>
            </w:r>
          </w:p>
        </w:tc>
      </w:tr>
      <w:tr w:rsidR="00682FAA" w:rsidRPr="00EF5853" w:rsidTr="00682FAA">
        <w:trPr>
          <w:trHeight w:val="2"/>
        </w:trPr>
        <w:tc>
          <w:tcPr>
            <w:tcW w:w="530" w:type="dxa"/>
            <w:vMerge/>
            <w:shd w:val="clear" w:color="auto" w:fill="auto"/>
          </w:tcPr>
          <w:p w:rsidR="00682FAA" w:rsidRPr="00EF5853" w:rsidRDefault="00682FAA" w:rsidP="00682FAA">
            <w:pPr>
              <w:spacing w:line="360" w:lineRule="auto"/>
              <w:jc w:val="center"/>
            </w:pPr>
          </w:p>
        </w:tc>
        <w:tc>
          <w:tcPr>
            <w:tcW w:w="684" w:type="dxa"/>
            <w:shd w:val="clear" w:color="auto" w:fill="auto"/>
          </w:tcPr>
          <w:p w:rsidR="00682FAA" w:rsidRPr="00EF5853" w:rsidRDefault="00682FAA" w:rsidP="00682FAA">
            <w:pPr>
              <w:spacing w:line="360" w:lineRule="auto"/>
              <w:jc w:val="center"/>
            </w:pPr>
            <w:r w:rsidRPr="00EF5853">
              <w:t>b.</w:t>
            </w:r>
          </w:p>
        </w:tc>
        <w:tc>
          <w:tcPr>
            <w:tcW w:w="8108" w:type="dxa"/>
            <w:shd w:val="clear" w:color="auto" w:fill="auto"/>
          </w:tcPr>
          <w:p w:rsidR="00682FAA" w:rsidRPr="00AD0027" w:rsidRDefault="00682FAA" w:rsidP="00682FAA">
            <w:pPr>
              <w:pStyle w:val="Title"/>
              <w:spacing w:line="360" w:lineRule="auto"/>
              <w:jc w:val="left"/>
              <w:rPr>
                <w:szCs w:val="24"/>
              </w:rPr>
            </w:pPr>
            <w:r>
              <w:rPr>
                <w:szCs w:val="24"/>
              </w:rPr>
              <w:t>Describe the working of external Gear pump</w:t>
            </w:r>
            <w:r w:rsidRPr="00110DDF">
              <w:rPr>
                <w:szCs w:val="24"/>
              </w:rPr>
              <w:t xml:space="preserve"> </w:t>
            </w:r>
            <w:r>
              <w:rPr>
                <w:szCs w:val="24"/>
              </w:rPr>
              <w:t>with neat diagram.</w:t>
            </w:r>
          </w:p>
        </w:tc>
        <w:tc>
          <w:tcPr>
            <w:tcW w:w="1046" w:type="dxa"/>
            <w:shd w:val="clear" w:color="auto" w:fill="auto"/>
          </w:tcPr>
          <w:p w:rsidR="00682FAA" w:rsidRPr="00875196" w:rsidRDefault="006C5464" w:rsidP="006C5464">
            <w:pPr>
              <w:spacing w:line="360" w:lineRule="auto"/>
              <w:jc w:val="center"/>
              <w:rPr>
                <w:sz w:val="22"/>
                <w:szCs w:val="22"/>
              </w:rPr>
            </w:pPr>
            <w:r>
              <w:rPr>
                <w:sz w:val="22"/>
                <w:szCs w:val="22"/>
              </w:rPr>
              <w:t>CO2</w:t>
            </w:r>
          </w:p>
        </w:tc>
        <w:tc>
          <w:tcPr>
            <w:tcW w:w="720" w:type="dxa"/>
            <w:shd w:val="clear" w:color="auto" w:fill="auto"/>
          </w:tcPr>
          <w:p w:rsidR="00682FAA" w:rsidRPr="002169D2" w:rsidRDefault="00682FAA" w:rsidP="00682FAA">
            <w:pPr>
              <w:spacing w:line="360" w:lineRule="auto"/>
              <w:ind w:left="542" w:right="-90" w:hanging="542"/>
              <w:jc w:val="center"/>
            </w:pPr>
            <w:r w:rsidRPr="002169D2">
              <w:t>6</w:t>
            </w:r>
          </w:p>
        </w:tc>
      </w:tr>
      <w:tr w:rsidR="00682FAA" w:rsidRPr="00EF5853" w:rsidTr="00682FAA">
        <w:trPr>
          <w:trHeight w:val="4"/>
        </w:trPr>
        <w:tc>
          <w:tcPr>
            <w:tcW w:w="11088" w:type="dxa"/>
            <w:gridSpan w:val="5"/>
            <w:shd w:val="clear" w:color="auto" w:fill="auto"/>
          </w:tcPr>
          <w:p w:rsidR="00682FAA" w:rsidRPr="002169D2" w:rsidRDefault="00682FAA" w:rsidP="00682FAA">
            <w:pPr>
              <w:spacing w:line="360" w:lineRule="auto"/>
              <w:ind w:left="542" w:right="-90" w:hanging="542"/>
              <w:jc w:val="center"/>
            </w:pPr>
            <w:r w:rsidRPr="002169D2">
              <w:t>(OR)</w:t>
            </w:r>
          </w:p>
        </w:tc>
      </w:tr>
      <w:tr w:rsidR="00682FAA" w:rsidRPr="00EF5853" w:rsidTr="00682FAA">
        <w:trPr>
          <w:trHeight w:val="4"/>
        </w:trPr>
        <w:tc>
          <w:tcPr>
            <w:tcW w:w="530" w:type="dxa"/>
            <w:vMerge w:val="restart"/>
            <w:shd w:val="clear" w:color="auto" w:fill="auto"/>
          </w:tcPr>
          <w:p w:rsidR="00682FAA" w:rsidRPr="00EF5853" w:rsidRDefault="00682FAA" w:rsidP="00682FAA">
            <w:pPr>
              <w:spacing w:line="360" w:lineRule="auto"/>
              <w:jc w:val="center"/>
            </w:pPr>
            <w:r w:rsidRPr="00EF5853">
              <w:t>2.</w:t>
            </w:r>
          </w:p>
        </w:tc>
        <w:tc>
          <w:tcPr>
            <w:tcW w:w="684" w:type="dxa"/>
            <w:shd w:val="clear" w:color="auto" w:fill="auto"/>
          </w:tcPr>
          <w:p w:rsidR="00682FAA" w:rsidRPr="00EF5853" w:rsidRDefault="00682FAA" w:rsidP="00682FAA">
            <w:pPr>
              <w:spacing w:line="360" w:lineRule="auto"/>
              <w:jc w:val="center"/>
            </w:pPr>
            <w:r w:rsidRPr="00EF5853">
              <w:t>a.</w:t>
            </w:r>
          </w:p>
        </w:tc>
        <w:tc>
          <w:tcPr>
            <w:tcW w:w="8108" w:type="dxa"/>
            <w:shd w:val="clear" w:color="auto" w:fill="auto"/>
          </w:tcPr>
          <w:p w:rsidR="00682FAA" w:rsidRPr="00EF5853" w:rsidRDefault="00682FAA" w:rsidP="00AE6537">
            <w:pPr>
              <w:spacing w:line="360" w:lineRule="auto"/>
            </w:pPr>
            <w:r>
              <w:t>How R</w:t>
            </w:r>
            <w:r w:rsidRPr="00110DDF">
              <w:t xml:space="preserve">adial </w:t>
            </w:r>
            <w:proofErr w:type="gramStart"/>
            <w:r w:rsidRPr="00110DDF">
              <w:t>piston pump</w:t>
            </w:r>
            <w:proofErr w:type="gramEnd"/>
            <w:r>
              <w:t xml:space="preserve"> works, and give few applications of it</w:t>
            </w:r>
            <w:r w:rsidR="00AE6537">
              <w:t>?</w:t>
            </w:r>
          </w:p>
        </w:tc>
        <w:tc>
          <w:tcPr>
            <w:tcW w:w="1046" w:type="dxa"/>
            <w:shd w:val="clear" w:color="auto" w:fill="auto"/>
          </w:tcPr>
          <w:p w:rsidR="00682FAA" w:rsidRPr="00875196" w:rsidRDefault="006C5464" w:rsidP="006C5464">
            <w:pPr>
              <w:spacing w:line="360" w:lineRule="auto"/>
              <w:jc w:val="center"/>
              <w:rPr>
                <w:sz w:val="22"/>
                <w:szCs w:val="22"/>
              </w:rPr>
            </w:pPr>
            <w:r>
              <w:rPr>
                <w:sz w:val="22"/>
                <w:szCs w:val="22"/>
              </w:rPr>
              <w:t>CO2</w:t>
            </w:r>
          </w:p>
        </w:tc>
        <w:tc>
          <w:tcPr>
            <w:tcW w:w="720" w:type="dxa"/>
            <w:shd w:val="clear" w:color="auto" w:fill="auto"/>
          </w:tcPr>
          <w:p w:rsidR="00682FAA" w:rsidRPr="002169D2" w:rsidRDefault="00682FAA" w:rsidP="00682FAA">
            <w:pPr>
              <w:spacing w:line="360" w:lineRule="auto"/>
              <w:ind w:left="542" w:right="-90" w:hanging="542"/>
              <w:jc w:val="center"/>
            </w:pPr>
            <w:r w:rsidRPr="002169D2">
              <w:t>6</w:t>
            </w:r>
          </w:p>
        </w:tc>
      </w:tr>
      <w:tr w:rsidR="006C5464" w:rsidRPr="00EF5853" w:rsidTr="00682FAA">
        <w:trPr>
          <w:trHeight w:val="2"/>
        </w:trPr>
        <w:tc>
          <w:tcPr>
            <w:tcW w:w="530" w:type="dxa"/>
            <w:vMerge/>
            <w:shd w:val="clear" w:color="auto" w:fill="auto"/>
          </w:tcPr>
          <w:p w:rsidR="006C5464" w:rsidRPr="00EF5853" w:rsidRDefault="006C5464" w:rsidP="00682FAA">
            <w:pPr>
              <w:spacing w:line="360" w:lineRule="auto"/>
              <w:jc w:val="center"/>
            </w:pPr>
          </w:p>
        </w:tc>
        <w:tc>
          <w:tcPr>
            <w:tcW w:w="684" w:type="dxa"/>
            <w:shd w:val="clear" w:color="auto" w:fill="auto"/>
          </w:tcPr>
          <w:p w:rsidR="006C5464" w:rsidRPr="00EF5853" w:rsidRDefault="006C5464" w:rsidP="00682FAA">
            <w:pPr>
              <w:spacing w:line="360" w:lineRule="auto"/>
              <w:jc w:val="center"/>
            </w:pPr>
            <w:r w:rsidRPr="00EF5853">
              <w:t>b.</w:t>
            </w:r>
          </w:p>
        </w:tc>
        <w:tc>
          <w:tcPr>
            <w:tcW w:w="8108" w:type="dxa"/>
            <w:shd w:val="clear" w:color="auto" w:fill="auto"/>
          </w:tcPr>
          <w:p w:rsidR="006C5464" w:rsidRPr="00EF5853" w:rsidRDefault="006C5464" w:rsidP="00682FAA">
            <w:pPr>
              <w:spacing w:line="360" w:lineRule="auto"/>
            </w:pPr>
            <w:r>
              <w:rPr>
                <w:color w:val="231F20"/>
              </w:rPr>
              <w:t xml:space="preserve">Discuss the </w:t>
            </w:r>
            <w:r w:rsidRPr="00765191">
              <w:rPr>
                <w:color w:val="231F20"/>
              </w:rPr>
              <w:t>components of Hydraulic and Pneumatic systems</w:t>
            </w:r>
            <w:r w:rsidR="00AE6537">
              <w:rPr>
                <w:color w:val="231F20"/>
              </w:rPr>
              <w:t>.</w:t>
            </w:r>
          </w:p>
        </w:tc>
        <w:tc>
          <w:tcPr>
            <w:tcW w:w="1046" w:type="dxa"/>
            <w:shd w:val="clear" w:color="auto" w:fill="auto"/>
          </w:tcPr>
          <w:p w:rsidR="006C5464" w:rsidRDefault="006C5464" w:rsidP="006C5464">
            <w:pPr>
              <w:jc w:val="center"/>
            </w:pPr>
            <w:r w:rsidRPr="00E90B0F">
              <w:rPr>
                <w:sz w:val="22"/>
                <w:szCs w:val="22"/>
              </w:rPr>
              <w:t>CO1</w:t>
            </w:r>
          </w:p>
        </w:tc>
        <w:tc>
          <w:tcPr>
            <w:tcW w:w="720" w:type="dxa"/>
            <w:shd w:val="clear" w:color="auto" w:fill="auto"/>
          </w:tcPr>
          <w:p w:rsidR="006C5464" w:rsidRPr="002169D2" w:rsidRDefault="006C5464" w:rsidP="00D427A8">
            <w:pPr>
              <w:spacing w:line="360" w:lineRule="auto"/>
              <w:ind w:left="542" w:right="-90" w:hanging="542"/>
              <w:jc w:val="center"/>
            </w:pPr>
            <w:r w:rsidRPr="002169D2">
              <w:t>14</w:t>
            </w:r>
          </w:p>
        </w:tc>
      </w:tr>
      <w:tr w:rsidR="006C5464" w:rsidRPr="00EF5853" w:rsidTr="00682FAA">
        <w:trPr>
          <w:trHeight w:val="4"/>
        </w:trPr>
        <w:tc>
          <w:tcPr>
            <w:tcW w:w="530" w:type="dxa"/>
            <w:shd w:val="clear" w:color="auto" w:fill="auto"/>
          </w:tcPr>
          <w:p w:rsidR="006C5464" w:rsidRPr="00EF5853" w:rsidRDefault="006C5464" w:rsidP="00682FAA">
            <w:pPr>
              <w:spacing w:line="360" w:lineRule="auto"/>
              <w:jc w:val="center"/>
            </w:pPr>
            <w:r w:rsidRPr="00EF5853">
              <w:t>3.</w:t>
            </w:r>
          </w:p>
        </w:tc>
        <w:tc>
          <w:tcPr>
            <w:tcW w:w="684" w:type="dxa"/>
            <w:shd w:val="clear" w:color="auto" w:fill="auto"/>
          </w:tcPr>
          <w:p w:rsidR="006C5464" w:rsidRPr="00EF5853" w:rsidRDefault="006C5464" w:rsidP="00682FAA">
            <w:pPr>
              <w:spacing w:line="360" w:lineRule="auto"/>
              <w:jc w:val="center"/>
            </w:pPr>
            <w:r w:rsidRPr="00EF5853">
              <w:t>a.</w:t>
            </w:r>
          </w:p>
        </w:tc>
        <w:tc>
          <w:tcPr>
            <w:tcW w:w="8108" w:type="dxa"/>
            <w:shd w:val="clear" w:color="auto" w:fill="auto"/>
          </w:tcPr>
          <w:p w:rsidR="006C5464" w:rsidRPr="00EF5853" w:rsidRDefault="006C5464" w:rsidP="00081CA3">
            <w:pPr>
              <w:spacing w:line="360" w:lineRule="auto"/>
            </w:pPr>
            <w:r>
              <w:t>Draw and name different types of flow control valves and check valves.</w:t>
            </w:r>
          </w:p>
        </w:tc>
        <w:tc>
          <w:tcPr>
            <w:tcW w:w="1046" w:type="dxa"/>
            <w:shd w:val="clear" w:color="auto" w:fill="auto"/>
          </w:tcPr>
          <w:p w:rsidR="006C5464" w:rsidRDefault="006C5464" w:rsidP="006C5464">
            <w:pPr>
              <w:jc w:val="center"/>
            </w:pPr>
            <w:r w:rsidRPr="00E90B0F">
              <w:rPr>
                <w:sz w:val="22"/>
                <w:szCs w:val="22"/>
              </w:rPr>
              <w:t>CO1</w:t>
            </w:r>
          </w:p>
        </w:tc>
        <w:tc>
          <w:tcPr>
            <w:tcW w:w="720" w:type="dxa"/>
            <w:shd w:val="clear" w:color="auto" w:fill="auto"/>
          </w:tcPr>
          <w:p w:rsidR="006C5464" w:rsidRPr="002169D2" w:rsidRDefault="006C5464" w:rsidP="00682FAA">
            <w:pPr>
              <w:spacing w:line="360" w:lineRule="auto"/>
              <w:ind w:left="542" w:right="-90" w:hanging="542"/>
              <w:jc w:val="center"/>
            </w:pPr>
            <w:r w:rsidRPr="002169D2">
              <w:t>12</w:t>
            </w:r>
          </w:p>
        </w:tc>
      </w:tr>
      <w:tr w:rsidR="006C5464" w:rsidRPr="00EF5853" w:rsidTr="00682FAA">
        <w:trPr>
          <w:trHeight w:val="4"/>
        </w:trPr>
        <w:tc>
          <w:tcPr>
            <w:tcW w:w="530" w:type="dxa"/>
            <w:shd w:val="clear" w:color="auto" w:fill="auto"/>
          </w:tcPr>
          <w:p w:rsidR="006C5464" w:rsidRPr="00EF5853" w:rsidRDefault="006C5464" w:rsidP="00682FAA">
            <w:pPr>
              <w:spacing w:line="360" w:lineRule="auto"/>
              <w:jc w:val="center"/>
            </w:pPr>
          </w:p>
        </w:tc>
        <w:tc>
          <w:tcPr>
            <w:tcW w:w="684" w:type="dxa"/>
            <w:shd w:val="clear" w:color="auto" w:fill="auto"/>
          </w:tcPr>
          <w:p w:rsidR="006C5464" w:rsidRPr="00EF5853" w:rsidRDefault="006C5464" w:rsidP="00682FAA">
            <w:pPr>
              <w:spacing w:line="360" w:lineRule="auto"/>
              <w:jc w:val="center"/>
            </w:pPr>
            <w:r w:rsidRPr="00EF5853">
              <w:t>b.</w:t>
            </w:r>
          </w:p>
        </w:tc>
        <w:tc>
          <w:tcPr>
            <w:tcW w:w="8108" w:type="dxa"/>
            <w:shd w:val="clear" w:color="auto" w:fill="auto"/>
          </w:tcPr>
          <w:p w:rsidR="006C5464" w:rsidRPr="00EF5853" w:rsidRDefault="006C5464" w:rsidP="00081CA3">
            <w:pPr>
              <w:spacing w:line="360" w:lineRule="auto"/>
            </w:pPr>
            <w:r w:rsidRPr="000D4EEA">
              <w:rPr>
                <w:color w:val="231F20"/>
              </w:rPr>
              <w:t>With the help of cross sectional diagram of Bypass</w:t>
            </w:r>
            <w:r>
              <w:rPr>
                <w:color w:val="231F20"/>
              </w:rPr>
              <w:t xml:space="preserve">-type Flow Control Valve, </w:t>
            </w:r>
            <w:r w:rsidRPr="000D4EEA">
              <w:rPr>
                <w:color w:val="231F20"/>
              </w:rPr>
              <w:t>explain its working in detail.</w:t>
            </w:r>
          </w:p>
        </w:tc>
        <w:tc>
          <w:tcPr>
            <w:tcW w:w="1046" w:type="dxa"/>
            <w:shd w:val="clear" w:color="auto" w:fill="auto"/>
          </w:tcPr>
          <w:p w:rsidR="006C5464" w:rsidRDefault="006C5464" w:rsidP="006C5464">
            <w:pPr>
              <w:jc w:val="center"/>
            </w:pPr>
            <w:r w:rsidRPr="00E90B0F">
              <w:rPr>
                <w:sz w:val="22"/>
                <w:szCs w:val="22"/>
              </w:rPr>
              <w:t>CO1</w:t>
            </w:r>
          </w:p>
        </w:tc>
        <w:tc>
          <w:tcPr>
            <w:tcW w:w="720" w:type="dxa"/>
            <w:shd w:val="clear" w:color="auto" w:fill="auto"/>
          </w:tcPr>
          <w:p w:rsidR="006C5464" w:rsidRPr="002169D2" w:rsidRDefault="006C5464" w:rsidP="00C47DE6">
            <w:pPr>
              <w:spacing w:line="360" w:lineRule="auto"/>
              <w:ind w:left="542" w:right="-90" w:hanging="542"/>
              <w:jc w:val="center"/>
            </w:pPr>
            <w:r w:rsidRPr="002169D2">
              <w:t>8</w:t>
            </w:r>
          </w:p>
        </w:tc>
      </w:tr>
      <w:tr w:rsidR="00C47DE6" w:rsidRPr="00EF5853" w:rsidTr="00682FAA">
        <w:trPr>
          <w:trHeight w:val="4"/>
        </w:trPr>
        <w:tc>
          <w:tcPr>
            <w:tcW w:w="11088" w:type="dxa"/>
            <w:gridSpan w:val="5"/>
            <w:shd w:val="clear" w:color="auto" w:fill="auto"/>
          </w:tcPr>
          <w:p w:rsidR="00C47DE6" w:rsidRPr="002169D2" w:rsidRDefault="00C47DE6" w:rsidP="00682FAA">
            <w:pPr>
              <w:spacing w:line="360" w:lineRule="auto"/>
              <w:ind w:left="542" w:right="-90" w:hanging="542"/>
              <w:jc w:val="center"/>
            </w:pPr>
            <w:r w:rsidRPr="002169D2">
              <w:t>(OR)</w:t>
            </w:r>
          </w:p>
        </w:tc>
      </w:tr>
      <w:tr w:rsidR="00C47DE6" w:rsidRPr="00EF5853" w:rsidTr="00682FAA">
        <w:trPr>
          <w:trHeight w:val="4"/>
        </w:trPr>
        <w:tc>
          <w:tcPr>
            <w:tcW w:w="530" w:type="dxa"/>
            <w:shd w:val="clear" w:color="auto" w:fill="auto"/>
          </w:tcPr>
          <w:p w:rsidR="00C47DE6" w:rsidRPr="00EF5853" w:rsidRDefault="00C47DE6" w:rsidP="00682FAA">
            <w:pPr>
              <w:spacing w:line="360" w:lineRule="auto"/>
              <w:jc w:val="center"/>
            </w:pPr>
            <w:r w:rsidRPr="00EF5853">
              <w:t>4.</w:t>
            </w:r>
          </w:p>
        </w:tc>
        <w:tc>
          <w:tcPr>
            <w:tcW w:w="684" w:type="dxa"/>
            <w:shd w:val="clear" w:color="auto" w:fill="auto"/>
          </w:tcPr>
          <w:p w:rsidR="00C47DE6" w:rsidRPr="00EF5853" w:rsidRDefault="00C47DE6" w:rsidP="00682FAA">
            <w:pPr>
              <w:spacing w:line="360" w:lineRule="auto"/>
              <w:jc w:val="center"/>
            </w:pPr>
            <w:r w:rsidRPr="00EF5853">
              <w:t>a.</w:t>
            </w:r>
          </w:p>
        </w:tc>
        <w:tc>
          <w:tcPr>
            <w:tcW w:w="8108" w:type="dxa"/>
            <w:shd w:val="clear" w:color="auto" w:fill="auto"/>
          </w:tcPr>
          <w:p w:rsidR="00C47DE6" w:rsidRPr="00AD0027" w:rsidRDefault="00695F61" w:rsidP="00081CA3">
            <w:pPr>
              <w:pStyle w:val="Title"/>
              <w:spacing w:line="360" w:lineRule="auto"/>
              <w:jc w:val="left"/>
              <w:rPr>
                <w:szCs w:val="24"/>
              </w:rPr>
            </w:pPr>
            <w:r w:rsidRPr="00AD0027">
              <w:rPr>
                <w:color w:val="231F20"/>
                <w:szCs w:val="24"/>
              </w:rPr>
              <w:t>Classify hydraulic pumps in detail.</w:t>
            </w:r>
          </w:p>
        </w:tc>
        <w:tc>
          <w:tcPr>
            <w:tcW w:w="1046" w:type="dxa"/>
            <w:shd w:val="clear" w:color="auto" w:fill="auto"/>
          </w:tcPr>
          <w:p w:rsidR="00C47DE6" w:rsidRPr="00875196" w:rsidRDefault="006C5464" w:rsidP="006C5464">
            <w:pPr>
              <w:spacing w:line="360" w:lineRule="auto"/>
              <w:jc w:val="center"/>
              <w:rPr>
                <w:sz w:val="22"/>
                <w:szCs w:val="22"/>
              </w:rPr>
            </w:pPr>
            <w:r>
              <w:rPr>
                <w:sz w:val="22"/>
                <w:szCs w:val="22"/>
              </w:rPr>
              <w:t>CO2</w:t>
            </w:r>
          </w:p>
        </w:tc>
        <w:tc>
          <w:tcPr>
            <w:tcW w:w="720" w:type="dxa"/>
            <w:shd w:val="clear" w:color="auto" w:fill="auto"/>
          </w:tcPr>
          <w:p w:rsidR="00C47DE6" w:rsidRPr="002169D2" w:rsidRDefault="00695F61" w:rsidP="00682FAA">
            <w:pPr>
              <w:spacing w:line="360" w:lineRule="auto"/>
              <w:ind w:left="542" w:right="-90" w:hanging="542"/>
              <w:jc w:val="center"/>
            </w:pPr>
            <w:r w:rsidRPr="002169D2">
              <w:t>4</w:t>
            </w:r>
          </w:p>
        </w:tc>
      </w:tr>
      <w:tr w:rsidR="00C47DE6" w:rsidRPr="00EF5853" w:rsidTr="00682FAA">
        <w:trPr>
          <w:trHeight w:val="4"/>
        </w:trPr>
        <w:tc>
          <w:tcPr>
            <w:tcW w:w="530" w:type="dxa"/>
            <w:shd w:val="clear" w:color="auto" w:fill="auto"/>
          </w:tcPr>
          <w:p w:rsidR="00C47DE6" w:rsidRPr="00EF5853" w:rsidRDefault="00C47DE6" w:rsidP="00682FAA">
            <w:pPr>
              <w:spacing w:line="360" w:lineRule="auto"/>
              <w:jc w:val="center"/>
            </w:pPr>
          </w:p>
        </w:tc>
        <w:tc>
          <w:tcPr>
            <w:tcW w:w="684" w:type="dxa"/>
            <w:shd w:val="clear" w:color="auto" w:fill="auto"/>
          </w:tcPr>
          <w:p w:rsidR="00C47DE6" w:rsidRPr="00EF5853" w:rsidRDefault="00C47DE6" w:rsidP="00682FAA">
            <w:pPr>
              <w:spacing w:line="360" w:lineRule="auto"/>
              <w:jc w:val="center"/>
            </w:pPr>
            <w:r w:rsidRPr="00EF5853">
              <w:t>b.</w:t>
            </w:r>
          </w:p>
        </w:tc>
        <w:tc>
          <w:tcPr>
            <w:tcW w:w="8108" w:type="dxa"/>
            <w:shd w:val="clear" w:color="auto" w:fill="auto"/>
          </w:tcPr>
          <w:p w:rsidR="00C47DE6" w:rsidRPr="00AD0027" w:rsidRDefault="00695F61" w:rsidP="00695F61">
            <w:pPr>
              <w:pStyle w:val="Title"/>
              <w:spacing w:line="360" w:lineRule="auto"/>
              <w:jc w:val="left"/>
              <w:rPr>
                <w:szCs w:val="24"/>
              </w:rPr>
            </w:pPr>
            <w:r>
              <w:rPr>
                <w:szCs w:val="24"/>
              </w:rPr>
              <w:t>Draw the symbols for Heater, Cooler, Separator, Filter, Strainer and Lubricator.</w:t>
            </w:r>
          </w:p>
        </w:tc>
        <w:tc>
          <w:tcPr>
            <w:tcW w:w="1046" w:type="dxa"/>
            <w:shd w:val="clear" w:color="auto" w:fill="auto"/>
          </w:tcPr>
          <w:p w:rsidR="00C47DE6" w:rsidRPr="00875196" w:rsidRDefault="006C5464" w:rsidP="00682FAA">
            <w:pPr>
              <w:spacing w:line="360" w:lineRule="auto"/>
              <w:jc w:val="center"/>
              <w:rPr>
                <w:sz w:val="22"/>
                <w:szCs w:val="22"/>
              </w:rPr>
            </w:pPr>
            <w:r>
              <w:rPr>
                <w:sz w:val="22"/>
                <w:szCs w:val="22"/>
              </w:rPr>
              <w:t>CO1</w:t>
            </w:r>
          </w:p>
        </w:tc>
        <w:tc>
          <w:tcPr>
            <w:tcW w:w="720" w:type="dxa"/>
            <w:shd w:val="clear" w:color="auto" w:fill="auto"/>
          </w:tcPr>
          <w:p w:rsidR="00C47DE6" w:rsidRPr="002169D2" w:rsidRDefault="00695F61" w:rsidP="00682FAA">
            <w:pPr>
              <w:spacing w:line="360" w:lineRule="auto"/>
              <w:ind w:left="542" w:right="-90" w:hanging="542"/>
              <w:jc w:val="center"/>
            </w:pPr>
            <w:r w:rsidRPr="002169D2">
              <w:t>6</w:t>
            </w:r>
          </w:p>
        </w:tc>
      </w:tr>
      <w:tr w:rsidR="00C47DE6" w:rsidRPr="00EF5853" w:rsidTr="00682FAA">
        <w:trPr>
          <w:trHeight w:val="3"/>
        </w:trPr>
        <w:tc>
          <w:tcPr>
            <w:tcW w:w="530" w:type="dxa"/>
            <w:shd w:val="clear" w:color="auto" w:fill="auto"/>
          </w:tcPr>
          <w:p w:rsidR="00C47DE6" w:rsidRPr="00EF5853" w:rsidRDefault="00C47DE6" w:rsidP="00682FAA">
            <w:pPr>
              <w:spacing w:line="360" w:lineRule="auto"/>
              <w:jc w:val="center"/>
            </w:pPr>
          </w:p>
        </w:tc>
        <w:tc>
          <w:tcPr>
            <w:tcW w:w="684" w:type="dxa"/>
            <w:shd w:val="clear" w:color="auto" w:fill="auto"/>
          </w:tcPr>
          <w:p w:rsidR="00C47DE6" w:rsidRPr="00EF5853" w:rsidRDefault="00C47DE6" w:rsidP="00682FAA">
            <w:pPr>
              <w:spacing w:line="360" w:lineRule="auto"/>
              <w:jc w:val="center"/>
            </w:pPr>
            <w:r w:rsidRPr="00EF5853">
              <w:t>c.</w:t>
            </w:r>
          </w:p>
        </w:tc>
        <w:tc>
          <w:tcPr>
            <w:tcW w:w="8108" w:type="dxa"/>
            <w:shd w:val="clear" w:color="auto" w:fill="auto"/>
          </w:tcPr>
          <w:p w:rsidR="00C47DE6" w:rsidRPr="00AD0027" w:rsidRDefault="00D43364" w:rsidP="00695F61">
            <w:pPr>
              <w:pStyle w:val="Title"/>
              <w:spacing w:line="360" w:lineRule="auto"/>
              <w:jc w:val="left"/>
              <w:rPr>
                <w:color w:val="231F20"/>
                <w:szCs w:val="24"/>
              </w:rPr>
            </w:pPr>
            <w:r w:rsidRPr="006D47F5">
              <w:t>A pump has a displacement volume of 100 cm3. It delivers 0.0015 m3/s at 1000 rpm and 70 bars. The prime mover input torque is 120 Nm. What is the overall efficiency of the pump?  What is the theoretical torque required to operate the pump?</w:t>
            </w:r>
            <w:r>
              <w:t xml:space="preserve"> </w:t>
            </w:r>
          </w:p>
        </w:tc>
        <w:tc>
          <w:tcPr>
            <w:tcW w:w="1046" w:type="dxa"/>
            <w:shd w:val="clear" w:color="auto" w:fill="auto"/>
          </w:tcPr>
          <w:p w:rsidR="00C47DE6" w:rsidRPr="00875196" w:rsidRDefault="006C5464" w:rsidP="006C5464">
            <w:pPr>
              <w:spacing w:line="360" w:lineRule="auto"/>
              <w:jc w:val="center"/>
              <w:rPr>
                <w:sz w:val="22"/>
                <w:szCs w:val="22"/>
              </w:rPr>
            </w:pPr>
            <w:r>
              <w:rPr>
                <w:sz w:val="22"/>
                <w:szCs w:val="22"/>
              </w:rPr>
              <w:t>CO2</w:t>
            </w:r>
          </w:p>
        </w:tc>
        <w:tc>
          <w:tcPr>
            <w:tcW w:w="720" w:type="dxa"/>
            <w:shd w:val="clear" w:color="auto" w:fill="auto"/>
          </w:tcPr>
          <w:p w:rsidR="00C47DE6" w:rsidRPr="002169D2" w:rsidRDefault="00D427A8" w:rsidP="00682FAA">
            <w:pPr>
              <w:spacing w:line="360" w:lineRule="auto"/>
              <w:ind w:left="542" w:right="-90" w:hanging="542"/>
              <w:jc w:val="center"/>
            </w:pPr>
            <w:r w:rsidRPr="002169D2">
              <w:t>10</w:t>
            </w:r>
          </w:p>
        </w:tc>
      </w:tr>
      <w:tr w:rsidR="00A57BA1" w:rsidRPr="00EF5853" w:rsidTr="00682FAA">
        <w:trPr>
          <w:trHeight w:val="4"/>
        </w:trPr>
        <w:tc>
          <w:tcPr>
            <w:tcW w:w="530" w:type="dxa"/>
            <w:shd w:val="clear" w:color="auto" w:fill="auto"/>
          </w:tcPr>
          <w:p w:rsidR="00A57BA1" w:rsidRPr="00EF5853" w:rsidRDefault="00A57BA1" w:rsidP="00682FAA">
            <w:pPr>
              <w:spacing w:line="360" w:lineRule="auto"/>
              <w:jc w:val="center"/>
            </w:pPr>
            <w:r w:rsidRPr="00EF5853">
              <w:t>5.</w:t>
            </w:r>
          </w:p>
        </w:tc>
        <w:tc>
          <w:tcPr>
            <w:tcW w:w="684" w:type="dxa"/>
            <w:shd w:val="clear" w:color="auto" w:fill="auto"/>
          </w:tcPr>
          <w:p w:rsidR="00A57BA1" w:rsidRPr="00EF5853" w:rsidRDefault="00A57BA1" w:rsidP="00682FAA">
            <w:pPr>
              <w:spacing w:line="360" w:lineRule="auto"/>
              <w:jc w:val="center"/>
            </w:pPr>
            <w:r w:rsidRPr="00EF5853">
              <w:t>a.</w:t>
            </w:r>
          </w:p>
        </w:tc>
        <w:tc>
          <w:tcPr>
            <w:tcW w:w="8108" w:type="dxa"/>
            <w:shd w:val="clear" w:color="auto" w:fill="auto"/>
          </w:tcPr>
          <w:p w:rsidR="00A57BA1" w:rsidRPr="00656FD3" w:rsidRDefault="00A57BA1" w:rsidP="00A57BA1">
            <w:pPr>
              <w:pStyle w:val="Title"/>
              <w:spacing w:line="360" w:lineRule="auto"/>
              <w:jc w:val="left"/>
              <w:rPr>
                <w:szCs w:val="24"/>
              </w:rPr>
            </w:pPr>
            <w:r>
              <w:rPr>
                <w:szCs w:val="24"/>
              </w:rPr>
              <w:t xml:space="preserve">Describe </w:t>
            </w:r>
            <w:r w:rsidRPr="00E86445">
              <w:rPr>
                <w:szCs w:val="24"/>
              </w:rPr>
              <w:t>ab</w:t>
            </w:r>
            <w:r>
              <w:rPr>
                <w:szCs w:val="24"/>
              </w:rPr>
              <w:t>out the Moving Part Logic elements.</w:t>
            </w:r>
          </w:p>
        </w:tc>
        <w:tc>
          <w:tcPr>
            <w:tcW w:w="1046" w:type="dxa"/>
            <w:shd w:val="clear" w:color="auto" w:fill="auto"/>
          </w:tcPr>
          <w:p w:rsidR="00A57BA1" w:rsidRPr="00875196" w:rsidRDefault="006C5464" w:rsidP="006C5464">
            <w:pPr>
              <w:spacing w:line="360" w:lineRule="auto"/>
              <w:jc w:val="center"/>
              <w:rPr>
                <w:sz w:val="22"/>
                <w:szCs w:val="22"/>
              </w:rPr>
            </w:pPr>
            <w:r>
              <w:rPr>
                <w:sz w:val="22"/>
                <w:szCs w:val="22"/>
              </w:rPr>
              <w:t>CO2</w:t>
            </w:r>
          </w:p>
        </w:tc>
        <w:tc>
          <w:tcPr>
            <w:tcW w:w="720" w:type="dxa"/>
            <w:shd w:val="clear" w:color="auto" w:fill="auto"/>
          </w:tcPr>
          <w:p w:rsidR="00A57BA1" w:rsidRPr="002169D2" w:rsidRDefault="00D427A8" w:rsidP="00682FAA">
            <w:pPr>
              <w:spacing w:line="360" w:lineRule="auto"/>
              <w:ind w:left="542" w:right="-90" w:hanging="542"/>
              <w:jc w:val="center"/>
            </w:pPr>
            <w:r w:rsidRPr="002169D2">
              <w:t>10</w:t>
            </w:r>
          </w:p>
        </w:tc>
      </w:tr>
      <w:tr w:rsidR="00A57BA1" w:rsidRPr="00EF5853" w:rsidTr="00682FAA">
        <w:trPr>
          <w:trHeight w:val="4"/>
        </w:trPr>
        <w:tc>
          <w:tcPr>
            <w:tcW w:w="530" w:type="dxa"/>
            <w:shd w:val="clear" w:color="auto" w:fill="auto"/>
          </w:tcPr>
          <w:p w:rsidR="00A57BA1" w:rsidRPr="00EF5853" w:rsidRDefault="00A57BA1" w:rsidP="00682FAA">
            <w:pPr>
              <w:spacing w:line="360" w:lineRule="auto"/>
              <w:jc w:val="center"/>
            </w:pPr>
          </w:p>
        </w:tc>
        <w:tc>
          <w:tcPr>
            <w:tcW w:w="684" w:type="dxa"/>
            <w:shd w:val="clear" w:color="auto" w:fill="auto"/>
          </w:tcPr>
          <w:p w:rsidR="00A57BA1" w:rsidRPr="00EF5853" w:rsidRDefault="00A57BA1" w:rsidP="00682FAA">
            <w:pPr>
              <w:spacing w:line="360" w:lineRule="auto"/>
              <w:jc w:val="center"/>
            </w:pPr>
            <w:r w:rsidRPr="00EF5853">
              <w:t>b.</w:t>
            </w:r>
          </w:p>
        </w:tc>
        <w:tc>
          <w:tcPr>
            <w:tcW w:w="8108" w:type="dxa"/>
            <w:shd w:val="clear" w:color="auto" w:fill="auto"/>
          </w:tcPr>
          <w:p w:rsidR="00A57BA1" w:rsidRPr="00656FD3" w:rsidRDefault="00A57BA1" w:rsidP="00A57BA1">
            <w:pPr>
              <w:pStyle w:val="Title"/>
              <w:spacing w:line="360" w:lineRule="auto"/>
              <w:jc w:val="left"/>
              <w:rPr>
                <w:szCs w:val="24"/>
              </w:rPr>
            </w:pPr>
            <w:r>
              <w:rPr>
                <w:szCs w:val="24"/>
              </w:rPr>
              <w:t xml:space="preserve">Design a pneumatic AND logic circuit which uses </w:t>
            </w:r>
            <w:r w:rsidRPr="00E86445">
              <w:rPr>
                <w:szCs w:val="24"/>
              </w:rPr>
              <w:t>3/2 way single solenoid value spring return circuit and 5/2 way</w:t>
            </w:r>
            <w:r>
              <w:rPr>
                <w:szCs w:val="24"/>
              </w:rPr>
              <w:t xml:space="preserve"> double solenoid valve circuit.</w:t>
            </w:r>
          </w:p>
        </w:tc>
        <w:tc>
          <w:tcPr>
            <w:tcW w:w="1046" w:type="dxa"/>
            <w:shd w:val="clear" w:color="auto" w:fill="auto"/>
          </w:tcPr>
          <w:p w:rsidR="00A57BA1" w:rsidRPr="00875196" w:rsidRDefault="006C5464" w:rsidP="006C5464">
            <w:pPr>
              <w:spacing w:line="360" w:lineRule="auto"/>
              <w:jc w:val="center"/>
              <w:rPr>
                <w:sz w:val="22"/>
                <w:szCs w:val="22"/>
              </w:rPr>
            </w:pPr>
            <w:r>
              <w:rPr>
                <w:sz w:val="22"/>
                <w:szCs w:val="22"/>
              </w:rPr>
              <w:t>CO3</w:t>
            </w:r>
          </w:p>
        </w:tc>
        <w:tc>
          <w:tcPr>
            <w:tcW w:w="720" w:type="dxa"/>
            <w:shd w:val="clear" w:color="auto" w:fill="auto"/>
          </w:tcPr>
          <w:p w:rsidR="00A57BA1" w:rsidRPr="002169D2" w:rsidRDefault="00A57BA1" w:rsidP="00682FAA">
            <w:pPr>
              <w:spacing w:line="360" w:lineRule="auto"/>
              <w:ind w:left="542" w:right="-90" w:hanging="542"/>
              <w:jc w:val="center"/>
            </w:pPr>
            <w:r w:rsidRPr="002169D2">
              <w:t>10</w:t>
            </w:r>
          </w:p>
        </w:tc>
      </w:tr>
      <w:tr w:rsidR="00A57BA1" w:rsidRPr="00EF5853" w:rsidTr="00682FAA">
        <w:trPr>
          <w:trHeight w:val="4"/>
        </w:trPr>
        <w:tc>
          <w:tcPr>
            <w:tcW w:w="11088" w:type="dxa"/>
            <w:gridSpan w:val="5"/>
            <w:shd w:val="clear" w:color="auto" w:fill="auto"/>
          </w:tcPr>
          <w:p w:rsidR="00A57BA1" w:rsidRPr="002169D2" w:rsidRDefault="00A57BA1" w:rsidP="00682FAA">
            <w:pPr>
              <w:spacing w:line="360" w:lineRule="auto"/>
              <w:ind w:left="542" w:right="-90" w:hanging="542"/>
              <w:jc w:val="center"/>
            </w:pPr>
            <w:r w:rsidRPr="002169D2">
              <w:t>(OR)</w:t>
            </w:r>
          </w:p>
        </w:tc>
      </w:tr>
      <w:tr w:rsidR="00A57BA1" w:rsidRPr="00EF5853" w:rsidTr="00682FAA">
        <w:trPr>
          <w:trHeight w:val="4"/>
        </w:trPr>
        <w:tc>
          <w:tcPr>
            <w:tcW w:w="530" w:type="dxa"/>
            <w:shd w:val="clear" w:color="auto" w:fill="auto"/>
          </w:tcPr>
          <w:p w:rsidR="00A57BA1" w:rsidRPr="00EF5853" w:rsidRDefault="00A57BA1" w:rsidP="00682FAA">
            <w:pPr>
              <w:spacing w:line="360" w:lineRule="auto"/>
              <w:jc w:val="center"/>
            </w:pPr>
            <w:r w:rsidRPr="00EF5853">
              <w:t>6.</w:t>
            </w:r>
          </w:p>
        </w:tc>
        <w:tc>
          <w:tcPr>
            <w:tcW w:w="684" w:type="dxa"/>
            <w:shd w:val="clear" w:color="auto" w:fill="auto"/>
          </w:tcPr>
          <w:p w:rsidR="00A57BA1" w:rsidRPr="00EF5853" w:rsidRDefault="00A57BA1" w:rsidP="00682FAA">
            <w:pPr>
              <w:spacing w:line="360" w:lineRule="auto"/>
              <w:jc w:val="center"/>
            </w:pPr>
            <w:r w:rsidRPr="00EF5853">
              <w:t>a.</w:t>
            </w:r>
          </w:p>
        </w:tc>
        <w:tc>
          <w:tcPr>
            <w:tcW w:w="8108" w:type="dxa"/>
            <w:shd w:val="clear" w:color="auto" w:fill="auto"/>
          </w:tcPr>
          <w:p w:rsidR="00A57BA1" w:rsidRPr="00EF5853" w:rsidRDefault="00107E5C" w:rsidP="00107E5C">
            <w:pPr>
              <w:spacing w:line="360" w:lineRule="auto"/>
            </w:pPr>
            <w:r>
              <w:t>Design an ele</w:t>
            </w:r>
            <w:r w:rsidRPr="00107E5C">
              <w:t>ct</w:t>
            </w:r>
            <w:r>
              <w:t>ro pneuma</w:t>
            </w:r>
            <w:r w:rsidRPr="00107E5C">
              <w:t>tic circuit for Proc</w:t>
            </w:r>
            <w:r>
              <w:t>es</w:t>
            </w:r>
            <w:r w:rsidRPr="00107E5C">
              <w:t>s Industry Application</w:t>
            </w:r>
            <w:r>
              <w:t xml:space="preserve"> and list the components.</w:t>
            </w:r>
          </w:p>
        </w:tc>
        <w:tc>
          <w:tcPr>
            <w:tcW w:w="1046" w:type="dxa"/>
            <w:shd w:val="clear" w:color="auto" w:fill="auto"/>
          </w:tcPr>
          <w:p w:rsidR="00A57BA1" w:rsidRPr="00875196" w:rsidRDefault="006C5464" w:rsidP="006C5464">
            <w:pPr>
              <w:spacing w:line="360" w:lineRule="auto"/>
              <w:jc w:val="center"/>
              <w:rPr>
                <w:sz w:val="22"/>
                <w:szCs w:val="22"/>
              </w:rPr>
            </w:pPr>
            <w:r>
              <w:rPr>
                <w:sz w:val="22"/>
                <w:szCs w:val="22"/>
              </w:rPr>
              <w:t>CO3</w:t>
            </w:r>
          </w:p>
        </w:tc>
        <w:tc>
          <w:tcPr>
            <w:tcW w:w="720" w:type="dxa"/>
            <w:shd w:val="clear" w:color="auto" w:fill="auto"/>
          </w:tcPr>
          <w:p w:rsidR="00A57BA1" w:rsidRPr="002169D2" w:rsidRDefault="00107E5C" w:rsidP="00682FAA">
            <w:pPr>
              <w:spacing w:line="360" w:lineRule="auto"/>
              <w:ind w:left="542" w:right="-90" w:hanging="542"/>
              <w:jc w:val="center"/>
            </w:pPr>
            <w:r w:rsidRPr="002169D2">
              <w:t>10</w:t>
            </w:r>
          </w:p>
        </w:tc>
      </w:tr>
      <w:tr w:rsidR="00A57BA1" w:rsidRPr="00EF5853" w:rsidTr="00682FAA">
        <w:trPr>
          <w:trHeight w:val="4"/>
        </w:trPr>
        <w:tc>
          <w:tcPr>
            <w:tcW w:w="530" w:type="dxa"/>
            <w:shd w:val="clear" w:color="auto" w:fill="auto"/>
          </w:tcPr>
          <w:p w:rsidR="00A57BA1" w:rsidRPr="00EF5853" w:rsidRDefault="00A57BA1" w:rsidP="00682FAA">
            <w:pPr>
              <w:spacing w:line="360" w:lineRule="auto"/>
              <w:jc w:val="center"/>
            </w:pPr>
          </w:p>
        </w:tc>
        <w:tc>
          <w:tcPr>
            <w:tcW w:w="684" w:type="dxa"/>
            <w:shd w:val="clear" w:color="auto" w:fill="auto"/>
          </w:tcPr>
          <w:p w:rsidR="00A57BA1" w:rsidRPr="00EF5853" w:rsidRDefault="00A57BA1" w:rsidP="00682FAA">
            <w:pPr>
              <w:spacing w:line="360" w:lineRule="auto"/>
              <w:jc w:val="center"/>
            </w:pPr>
            <w:r w:rsidRPr="00EF5853">
              <w:t>b.</w:t>
            </w:r>
          </w:p>
        </w:tc>
        <w:tc>
          <w:tcPr>
            <w:tcW w:w="8108" w:type="dxa"/>
            <w:shd w:val="clear" w:color="auto" w:fill="auto"/>
          </w:tcPr>
          <w:p w:rsidR="00A57BA1" w:rsidRPr="00EF5853" w:rsidRDefault="00107E5C" w:rsidP="00682FAA">
            <w:pPr>
              <w:spacing w:line="360" w:lineRule="auto"/>
            </w:pPr>
            <w:r>
              <w:t xml:space="preserve">Draw the </w:t>
            </w:r>
            <w:proofErr w:type="spellStart"/>
            <w:r>
              <w:t>hyraulic</w:t>
            </w:r>
            <w:proofErr w:type="spellEnd"/>
            <w:r>
              <w:t xml:space="preserve"> press circuit.</w:t>
            </w:r>
          </w:p>
        </w:tc>
        <w:tc>
          <w:tcPr>
            <w:tcW w:w="1046" w:type="dxa"/>
            <w:shd w:val="clear" w:color="auto" w:fill="auto"/>
          </w:tcPr>
          <w:p w:rsidR="00A57BA1" w:rsidRPr="00875196" w:rsidRDefault="006C5464" w:rsidP="006C5464">
            <w:pPr>
              <w:spacing w:line="360" w:lineRule="auto"/>
              <w:jc w:val="center"/>
              <w:rPr>
                <w:sz w:val="22"/>
                <w:szCs w:val="22"/>
              </w:rPr>
            </w:pPr>
            <w:r>
              <w:rPr>
                <w:sz w:val="22"/>
                <w:szCs w:val="22"/>
              </w:rPr>
              <w:t>CO3</w:t>
            </w:r>
          </w:p>
        </w:tc>
        <w:tc>
          <w:tcPr>
            <w:tcW w:w="720" w:type="dxa"/>
            <w:shd w:val="clear" w:color="auto" w:fill="auto"/>
          </w:tcPr>
          <w:p w:rsidR="00A57BA1" w:rsidRPr="002169D2" w:rsidRDefault="00D427A8" w:rsidP="00682FAA">
            <w:pPr>
              <w:spacing w:line="360" w:lineRule="auto"/>
              <w:ind w:left="542" w:right="-90" w:hanging="542"/>
              <w:jc w:val="center"/>
            </w:pPr>
            <w:r w:rsidRPr="002169D2">
              <w:t>10</w:t>
            </w:r>
          </w:p>
        </w:tc>
      </w:tr>
    </w:tbl>
    <w:p w:rsidR="00107E5C" w:rsidRDefault="00107E5C">
      <w:r>
        <w:br w:type="page"/>
      </w:r>
    </w:p>
    <w:p w:rsidR="00107E5C" w:rsidRDefault="00107E5C"/>
    <w:p w:rsidR="00107E5C" w:rsidRDefault="00107E5C" w:rsidP="00850480">
      <w:pPr>
        <w:spacing w:line="360" w:lineRule="auto"/>
      </w:pPr>
    </w:p>
    <w:tbl>
      <w:tblPr>
        <w:tblW w:w="1108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684"/>
        <w:gridCol w:w="8108"/>
        <w:gridCol w:w="1046"/>
        <w:gridCol w:w="720"/>
      </w:tblGrid>
      <w:tr w:rsidR="00107E5C" w:rsidRPr="00AE6537" w:rsidTr="00855A1B">
        <w:trPr>
          <w:trHeight w:val="4"/>
        </w:trPr>
        <w:tc>
          <w:tcPr>
            <w:tcW w:w="530" w:type="dxa"/>
            <w:shd w:val="clear" w:color="auto" w:fill="auto"/>
          </w:tcPr>
          <w:p w:rsidR="00107E5C" w:rsidRPr="00AE6537" w:rsidRDefault="00107E5C" w:rsidP="00850480">
            <w:pPr>
              <w:spacing w:line="360" w:lineRule="auto"/>
              <w:jc w:val="center"/>
            </w:pPr>
            <w:r w:rsidRPr="00AE6537">
              <w:t>7.</w:t>
            </w:r>
          </w:p>
        </w:tc>
        <w:tc>
          <w:tcPr>
            <w:tcW w:w="684" w:type="dxa"/>
            <w:shd w:val="clear" w:color="auto" w:fill="auto"/>
          </w:tcPr>
          <w:p w:rsidR="00107E5C" w:rsidRPr="00AE6537" w:rsidRDefault="00107E5C" w:rsidP="00855A1B">
            <w:pPr>
              <w:jc w:val="center"/>
            </w:pPr>
            <w:r w:rsidRPr="00AE6537">
              <w:t>a.</w:t>
            </w:r>
          </w:p>
        </w:tc>
        <w:tc>
          <w:tcPr>
            <w:tcW w:w="8108" w:type="dxa"/>
            <w:shd w:val="clear" w:color="auto" w:fill="auto"/>
          </w:tcPr>
          <w:p w:rsidR="00107E5C" w:rsidRPr="00AE6537" w:rsidRDefault="00107E5C" w:rsidP="00855A1B">
            <w:pPr>
              <w:pStyle w:val="Default"/>
            </w:pPr>
            <w:r w:rsidRPr="00AE6537">
              <w:rPr>
                <w:bCs/>
              </w:rPr>
              <w:t>Draw the block diagram of the architecture of PLC.</w:t>
            </w:r>
          </w:p>
        </w:tc>
        <w:tc>
          <w:tcPr>
            <w:tcW w:w="1046" w:type="dxa"/>
            <w:shd w:val="clear" w:color="auto" w:fill="auto"/>
            <w:vAlign w:val="center"/>
          </w:tcPr>
          <w:p w:rsidR="00107E5C" w:rsidRPr="00AE6537" w:rsidRDefault="004C6E7D" w:rsidP="00855A1B">
            <w:pPr>
              <w:jc w:val="center"/>
            </w:pPr>
            <w:r w:rsidRPr="00AE6537">
              <w:t>CO2</w:t>
            </w:r>
          </w:p>
        </w:tc>
        <w:tc>
          <w:tcPr>
            <w:tcW w:w="720" w:type="dxa"/>
            <w:shd w:val="clear" w:color="auto" w:fill="auto"/>
            <w:vAlign w:val="center"/>
          </w:tcPr>
          <w:p w:rsidR="00107E5C" w:rsidRPr="00AE6537" w:rsidRDefault="00D427A8" w:rsidP="00855A1B">
            <w:pPr>
              <w:ind w:left="542" w:right="-90" w:hanging="542"/>
              <w:jc w:val="center"/>
            </w:pPr>
            <w:r w:rsidRPr="00AE6537">
              <w:t>8</w:t>
            </w:r>
          </w:p>
        </w:tc>
      </w:tr>
      <w:tr w:rsidR="00107E5C" w:rsidRPr="00AE6537" w:rsidTr="00855A1B">
        <w:trPr>
          <w:trHeight w:val="4"/>
        </w:trPr>
        <w:tc>
          <w:tcPr>
            <w:tcW w:w="530" w:type="dxa"/>
            <w:shd w:val="clear" w:color="auto" w:fill="auto"/>
          </w:tcPr>
          <w:p w:rsidR="00107E5C" w:rsidRPr="00AE6537" w:rsidRDefault="00107E5C" w:rsidP="00850480">
            <w:pPr>
              <w:spacing w:line="360" w:lineRule="auto"/>
              <w:jc w:val="center"/>
            </w:pPr>
          </w:p>
        </w:tc>
        <w:tc>
          <w:tcPr>
            <w:tcW w:w="684" w:type="dxa"/>
            <w:shd w:val="clear" w:color="auto" w:fill="auto"/>
          </w:tcPr>
          <w:p w:rsidR="00107E5C" w:rsidRPr="00AE6537" w:rsidRDefault="00107E5C" w:rsidP="00855A1B">
            <w:pPr>
              <w:jc w:val="center"/>
            </w:pPr>
            <w:r w:rsidRPr="00AE6537">
              <w:t>b.</w:t>
            </w:r>
          </w:p>
        </w:tc>
        <w:tc>
          <w:tcPr>
            <w:tcW w:w="8108" w:type="dxa"/>
            <w:shd w:val="clear" w:color="auto" w:fill="auto"/>
          </w:tcPr>
          <w:p w:rsidR="00107E5C" w:rsidRPr="00AE6537" w:rsidRDefault="00107E5C" w:rsidP="00855A1B">
            <w:pPr>
              <w:pStyle w:val="Default"/>
            </w:pPr>
            <w:r w:rsidRPr="00AE6537">
              <w:rPr>
                <w:bCs/>
              </w:rPr>
              <w:t xml:space="preserve">List the advantages of PLC over personal computer </w:t>
            </w:r>
          </w:p>
        </w:tc>
        <w:tc>
          <w:tcPr>
            <w:tcW w:w="1046" w:type="dxa"/>
            <w:shd w:val="clear" w:color="auto" w:fill="auto"/>
            <w:vAlign w:val="center"/>
          </w:tcPr>
          <w:p w:rsidR="00107E5C" w:rsidRPr="00AE6537" w:rsidRDefault="004C6E7D" w:rsidP="00855A1B">
            <w:pPr>
              <w:jc w:val="center"/>
            </w:pPr>
            <w:r w:rsidRPr="00AE6537">
              <w:t>CO2</w:t>
            </w:r>
          </w:p>
        </w:tc>
        <w:tc>
          <w:tcPr>
            <w:tcW w:w="720" w:type="dxa"/>
            <w:shd w:val="clear" w:color="auto" w:fill="auto"/>
            <w:vAlign w:val="center"/>
          </w:tcPr>
          <w:p w:rsidR="00107E5C" w:rsidRPr="00AE6537" w:rsidRDefault="00D427A8" w:rsidP="00855A1B">
            <w:pPr>
              <w:ind w:left="542" w:right="-90" w:hanging="542"/>
              <w:jc w:val="center"/>
            </w:pPr>
            <w:r w:rsidRPr="00AE6537">
              <w:t>6</w:t>
            </w:r>
          </w:p>
        </w:tc>
      </w:tr>
      <w:tr w:rsidR="00107E5C" w:rsidRPr="00AE6537" w:rsidTr="00855A1B">
        <w:trPr>
          <w:trHeight w:val="4"/>
        </w:trPr>
        <w:tc>
          <w:tcPr>
            <w:tcW w:w="530" w:type="dxa"/>
            <w:shd w:val="clear" w:color="auto" w:fill="auto"/>
          </w:tcPr>
          <w:p w:rsidR="00107E5C" w:rsidRPr="00AE6537" w:rsidRDefault="00107E5C" w:rsidP="00850480">
            <w:pPr>
              <w:spacing w:line="360" w:lineRule="auto"/>
              <w:jc w:val="center"/>
            </w:pPr>
          </w:p>
        </w:tc>
        <w:tc>
          <w:tcPr>
            <w:tcW w:w="684" w:type="dxa"/>
            <w:shd w:val="clear" w:color="auto" w:fill="auto"/>
          </w:tcPr>
          <w:p w:rsidR="00107E5C" w:rsidRPr="00AE6537" w:rsidRDefault="00107E5C" w:rsidP="00855A1B">
            <w:pPr>
              <w:jc w:val="center"/>
            </w:pPr>
            <w:r w:rsidRPr="00AE6537">
              <w:t>c.</w:t>
            </w:r>
          </w:p>
        </w:tc>
        <w:tc>
          <w:tcPr>
            <w:tcW w:w="8108" w:type="dxa"/>
            <w:shd w:val="clear" w:color="auto" w:fill="auto"/>
          </w:tcPr>
          <w:p w:rsidR="00107E5C" w:rsidRPr="00AE6537" w:rsidRDefault="00107E5C" w:rsidP="00855A1B">
            <w:r w:rsidRPr="00AE6537">
              <w:rPr>
                <w:bCs/>
              </w:rPr>
              <w:t>Draw the Ladder Logic diagram for basic logic gates</w:t>
            </w:r>
          </w:p>
        </w:tc>
        <w:tc>
          <w:tcPr>
            <w:tcW w:w="1046" w:type="dxa"/>
            <w:shd w:val="clear" w:color="auto" w:fill="auto"/>
            <w:vAlign w:val="center"/>
          </w:tcPr>
          <w:p w:rsidR="00107E5C" w:rsidRPr="00AE6537" w:rsidRDefault="004C6E7D" w:rsidP="00855A1B">
            <w:pPr>
              <w:jc w:val="center"/>
            </w:pPr>
            <w:r w:rsidRPr="00AE6537">
              <w:t>CO2</w:t>
            </w:r>
          </w:p>
        </w:tc>
        <w:tc>
          <w:tcPr>
            <w:tcW w:w="720" w:type="dxa"/>
            <w:shd w:val="clear" w:color="auto" w:fill="auto"/>
            <w:vAlign w:val="center"/>
          </w:tcPr>
          <w:p w:rsidR="00107E5C" w:rsidRPr="00AE6537" w:rsidRDefault="00D427A8" w:rsidP="00855A1B">
            <w:pPr>
              <w:ind w:left="542" w:right="-90" w:hanging="542"/>
              <w:jc w:val="center"/>
            </w:pPr>
            <w:r w:rsidRPr="00AE6537">
              <w:t>6</w:t>
            </w:r>
          </w:p>
        </w:tc>
      </w:tr>
      <w:tr w:rsidR="00107E5C" w:rsidRPr="00AE6537" w:rsidTr="00682FAA">
        <w:trPr>
          <w:trHeight w:val="2"/>
        </w:trPr>
        <w:tc>
          <w:tcPr>
            <w:tcW w:w="11088" w:type="dxa"/>
            <w:gridSpan w:val="5"/>
            <w:shd w:val="clear" w:color="auto" w:fill="auto"/>
          </w:tcPr>
          <w:p w:rsidR="00107E5C" w:rsidRPr="00AE6537" w:rsidRDefault="00107E5C" w:rsidP="00850480">
            <w:pPr>
              <w:spacing w:line="360" w:lineRule="auto"/>
              <w:ind w:left="542" w:right="-90" w:hanging="542"/>
              <w:jc w:val="center"/>
            </w:pPr>
            <w:r w:rsidRPr="00AE6537">
              <w:t>(OR)</w:t>
            </w:r>
          </w:p>
        </w:tc>
      </w:tr>
      <w:tr w:rsidR="00107E5C" w:rsidRPr="00AE6537" w:rsidTr="00682FAA">
        <w:trPr>
          <w:trHeight w:val="2"/>
        </w:trPr>
        <w:tc>
          <w:tcPr>
            <w:tcW w:w="530" w:type="dxa"/>
            <w:shd w:val="clear" w:color="auto" w:fill="auto"/>
          </w:tcPr>
          <w:p w:rsidR="00107E5C" w:rsidRPr="00AE6537" w:rsidRDefault="00107E5C" w:rsidP="00850480">
            <w:pPr>
              <w:spacing w:line="360" w:lineRule="auto"/>
              <w:jc w:val="center"/>
            </w:pPr>
            <w:r w:rsidRPr="00AE6537">
              <w:t>8.</w:t>
            </w:r>
          </w:p>
        </w:tc>
        <w:tc>
          <w:tcPr>
            <w:tcW w:w="684" w:type="dxa"/>
            <w:shd w:val="clear" w:color="auto" w:fill="auto"/>
          </w:tcPr>
          <w:p w:rsidR="00107E5C" w:rsidRPr="00AE6537" w:rsidRDefault="00107E5C" w:rsidP="00850480">
            <w:pPr>
              <w:spacing w:line="360" w:lineRule="auto"/>
              <w:jc w:val="center"/>
            </w:pPr>
          </w:p>
        </w:tc>
        <w:tc>
          <w:tcPr>
            <w:tcW w:w="8108" w:type="dxa"/>
            <w:shd w:val="clear" w:color="auto" w:fill="auto"/>
          </w:tcPr>
          <w:p w:rsidR="00107E5C" w:rsidRPr="00AE6537" w:rsidRDefault="00107E5C" w:rsidP="00850480">
            <w:pPr>
              <w:spacing w:line="360" w:lineRule="auto"/>
            </w:pPr>
            <w:r w:rsidRPr="00AE6537">
              <w:rPr>
                <w:bCs/>
              </w:rPr>
              <w:t>Discuss in detail the working of an accumulator and draw three types of accumulator circuits.</w:t>
            </w:r>
            <w:bookmarkStart w:id="0" w:name="_GoBack"/>
            <w:bookmarkEnd w:id="0"/>
          </w:p>
        </w:tc>
        <w:tc>
          <w:tcPr>
            <w:tcW w:w="1046" w:type="dxa"/>
            <w:shd w:val="clear" w:color="auto" w:fill="auto"/>
          </w:tcPr>
          <w:p w:rsidR="00107E5C" w:rsidRPr="00AE6537" w:rsidRDefault="004C6E7D" w:rsidP="00850480">
            <w:pPr>
              <w:spacing w:line="360" w:lineRule="auto"/>
              <w:jc w:val="center"/>
            </w:pPr>
            <w:r w:rsidRPr="00AE6537">
              <w:t>CO2</w:t>
            </w:r>
          </w:p>
        </w:tc>
        <w:tc>
          <w:tcPr>
            <w:tcW w:w="720" w:type="dxa"/>
            <w:shd w:val="clear" w:color="auto" w:fill="auto"/>
          </w:tcPr>
          <w:p w:rsidR="00107E5C" w:rsidRPr="00AE6537" w:rsidRDefault="00D427A8" w:rsidP="00850480">
            <w:pPr>
              <w:spacing w:line="360" w:lineRule="auto"/>
              <w:ind w:left="542" w:right="-90" w:hanging="542"/>
              <w:jc w:val="center"/>
            </w:pPr>
            <w:r w:rsidRPr="00AE6537">
              <w:t>20</w:t>
            </w:r>
          </w:p>
        </w:tc>
      </w:tr>
      <w:tr w:rsidR="00107E5C" w:rsidRPr="00AE6537" w:rsidTr="00682FAA">
        <w:trPr>
          <w:trHeight w:val="2"/>
        </w:trPr>
        <w:tc>
          <w:tcPr>
            <w:tcW w:w="1214" w:type="dxa"/>
            <w:gridSpan w:val="2"/>
            <w:shd w:val="clear" w:color="auto" w:fill="auto"/>
          </w:tcPr>
          <w:p w:rsidR="00107E5C" w:rsidRPr="00AE6537" w:rsidRDefault="00107E5C" w:rsidP="00850480">
            <w:pPr>
              <w:spacing w:line="360" w:lineRule="auto"/>
              <w:jc w:val="center"/>
            </w:pPr>
          </w:p>
        </w:tc>
        <w:tc>
          <w:tcPr>
            <w:tcW w:w="8108" w:type="dxa"/>
            <w:shd w:val="clear" w:color="auto" w:fill="auto"/>
          </w:tcPr>
          <w:p w:rsidR="00107E5C" w:rsidRPr="00AE6537" w:rsidRDefault="00107E5C" w:rsidP="00850480">
            <w:pPr>
              <w:spacing w:line="360" w:lineRule="auto"/>
              <w:rPr>
                <w:b/>
                <w:u w:val="single"/>
              </w:rPr>
            </w:pPr>
            <w:r w:rsidRPr="00AE6537">
              <w:rPr>
                <w:b/>
                <w:u w:val="single"/>
              </w:rPr>
              <w:t>Compulsory:</w:t>
            </w:r>
          </w:p>
        </w:tc>
        <w:tc>
          <w:tcPr>
            <w:tcW w:w="1046" w:type="dxa"/>
            <w:shd w:val="clear" w:color="auto" w:fill="auto"/>
          </w:tcPr>
          <w:p w:rsidR="00107E5C" w:rsidRPr="00AE6537" w:rsidRDefault="00107E5C" w:rsidP="00850480">
            <w:pPr>
              <w:spacing w:line="360" w:lineRule="auto"/>
              <w:jc w:val="center"/>
            </w:pPr>
          </w:p>
        </w:tc>
        <w:tc>
          <w:tcPr>
            <w:tcW w:w="720" w:type="dxa"/>
            <w:shd w:val="clear" w:color="auto" w:fill="auto"/>
          </w:tcPr>
          <w:p w:rsidR="00107E5C" w:rsidRPr="00AE6537" w:rsidRDefault="00107E5C" w:rsidP="00850480">
            <w:pPr>
              <w:spacing w:line="360" w:lineRule="auto"/>
              <w:ind w:left="542" w:right="-90" w:hanging="542"/>
              <w:jc w:val="center"/>
            </w:pPr>
          </w:p>
        </w:tc>
      </w:tr>
      <w:tr w:rsidR="00107E5C" w:rsidRPr="00AE6537" w:rsidTr="00682FAA">
        <w:trPr>
          <w:trHeight w:val="2"/>
        </w:trPr>
        <w:tc>
          <w:tcPr>
            <w:tcW w:w="530" w:type="dxa"/>
            <w:shd w:val="clear" w:color="auto" w:fill="auto"/>
          </w:tcPr>
          <w:p w:rsidR="00107E5C" w:rsidRPr="00AE6537" w:rsidRDefault="00107E5C" w:rsidP="00850480">
            <w:pPr>
              <w:spacing w:line="360" w:lineRule="auto"/>
              <w:jc w:val="center"/>
            </w:pPr>
            <w:r w:rsidRPr="00AE6537">
              <w:t>9.</w:t>
            </w:r>
          </w:p>
        </w:tc>
        <w:tc>
          <w:tcPr>
            <w:tcW w:w="684" w:type="dxa"/>
            <w:shd w:val="clear" w:color="auto" w:fill="auto"/>
          </w:tcPr>
          <w:p w:rsidR="00107E5C" w:rsidRPr="00AE6537" w:rsidRDefault="00107E5C" w:rsidP="00850480">
            <w:pPr>
              <w:spacing w:line="360" w:lineRule="auto"/>
              <w:jc w:val="center"/>
            </w:pPr>
            <w:r w:rsidRPr="00AE6537">
              <w:t>a.</w:t>
            </w:r>
          </w:p>
        </w:tc>
        <w:tc>
          <w:tcPr>
            <w:tcW w:w="8108" w:type="dxa"/>
            <w:shd w:val="clear" w:color="auto" w:fill="auto"/>
          </w:tcPr>
          <w:p w:rsidR="00107E5C" w:rsidRPr="00AE6537" w:rsidRDefault="00107E5C" w:rsidP="00850480">
            <w:pPr>
              <w:autoSpaceDE w:val="0"/>
              <w:autoSpaceDN w:val="0"/>
              <w:adjustRightInd w:val="0"/>
              <w:spacing w:line="360" w:lineRule="auto"/>
            </w:pPr>
            <w:r w:rsidRPr="00AE6537">
              <w:rPr>
                <w:rFonts w:eastAsia="Calibri"/>
              </w:rPr>
              <w:t xml:space="preserve">Design an </w:t>
            </w:r>
            <w:r w:rsidRPr="00AE6537">
              <w:rPr>
                <w:rFonts w:eastAsia="Calibri"/>
                <w:bCs/>
              </w:rPr>
              <w:t xml:space="preserve">industrial hydro pneumatic </w:t>
            </w:r>
            <w:proofErr w:type="spellStart"/>
            <w:r w:rsidRPr="00AE6537">
              <w:rPr>
                <w:rFonts w:eastAsia="Calibri"/>
                <w:bCs/>
              </w:rPr>
              <w:t>circui</w:t>
            </w:r>
            <w:proofErr w:type="spellEnd"/>
            <w:r w:rsidRPr="00AE6537">
              <w:rPr>
                <w:rFonts w:eastAsia="Calibri"/>
                <w:bCs/>
              </w:rPr>
              <w:t xml:space="preserve"> t </w:t>
            </w:r>
            <w:r w:rsidRPr="00AE6537">
              <w:rPr>
                <w:rFonts w:eastAsia="Calibri"/>
              </w:rPr>
              <w:t xml:space="preserve">for a </w:t>
            </w:r>
            <w:proofErr w:type="spellStart"/>
            <w:r w:rsidRPr="00AE6537">
              <w:rPr>
                <w:rFonts w:eastAsia="Calibri"/>
              </w:rPr>
              <w:t>hydr</w:t>
            </w:r>
            <w:proofErr w:type="spellEnd"/>
            <w:r w:rsidRPr="00AE6537">
              <w:rPr>
                <w:rFonts w:eastAsia="Calibri"/>
              </w:rPr>
              <w:t xml:space="preserve"> </w:t>
            </w:r>
            <w:proofErr w:type="spellStart"/>
            <w:r w:rsidRPr="00AE6537">
              <w:rPr>
                <w:rFonts w:eastAsia="Calibri"/>
              </w:rPr>
              <w:t>aulic</w:t>
            </w:r>
            <w:proofErr w:type="spellEnd"/>
            <w:r w:rsidRPr="00AE6537">
              <w:rPr>
                <w:rFonts w:eastAsia="Calibri"/>
              </w:rPr>
              <w:t xml:space="preserve"> system which operates at an elevated pressure (200 </w:t>
            </w:r>
            <w:proofErr w:type="gramStart"/>
            <w:r w:rsidRPr="00AE6537">
              <w:rPr>
                <w:rFonts w:eastAsia="Calibri"/>
              </w:rPr>
              <w:t>bar</w:t>
            </w:r>
            <w:proofErr w:type="gramEnd"/>
            <w:r w:rsidRPr="00AE6537">
              <w:rPr>
                <w:rFonts w:eastAsia="Calibri"/>
              </w:rPr>
              <w:t>) to perform the direct labor on the machine and a pneumatic system actuates t</w:t>
            </w:r>
            <w:r w:rsidR="00850480" w:rsidRPr="00AE6537">
              <w:rPr>
                <w:rFonts w:eastAsia="Calibri"/>
              </w:rPr>
              <w:t>he control function with a pres</w:t>
            </w:r>
            <w:r w:rsidRPr="00AE6537">
              <w:rPr>
                <w:rFonts w:eastAsia="Calibri"/>
              </w:rPr>
              <w:t xml:space="preserve">sure less than 10 bar. </w:t>
            </w:r>
            <w:r w:rsidR="00850480" w:rsidRPr="00AE6537">
              <w:rPr>
                <w:rFonts w:eastAsia="Calibri"/>
              </w:rPr>
              <w:t>Explain the working of the circuit.</w:t>
            </w:r>
          </w:p>
        </w:tc>
        <w:tc>
          <w:tcPr>
            <w:tcW w:w="1046" w:type="dxa"/>
            <w:shd w:val="clear" w:color="auto" w:fill="auto"/>
          </w:tcPr>
          <w:p w:rsidR="00107E5C" w:rsidRPr="00AE6537" w:rsidRDefault="004C6E7D" w:rsidP="004C6E7D">
            <w:pPr>
              <w:spacing w:line="360" w:lineRule="auto"/>
              <w:jc w:val="center"/>
            </w:pPr>
            <w:r w:rsidRPr="00AE6537">
              <w:t>CO3</w:t>
            </w:r>
          </w:p>
        </w:tc>
        <w:tc>
          <w:tcPr>
            <w:tcW w:w="720" w:type="dxa"/>
            <w:shd w:val="clear" w:color="auto" w:fill="auto"/>
          </w:tcPr>
          <w:p w:rsidR="00107E5C" w:rsidRPr="00AE6537" w:rsidRDefault="00D427A8" w:rsidP="00850480">
            <w:pPr>
              <w:spacing w:line="360" w:lineRule="auto"/>
              <w:ind w:left="542" w:right="-90" w:hanging="542"/>
              <w:jc w:val="center"/>
            </w:pPr>
            <w:r w:rsidRPr="00AE6537">
              <w:t>15</w:t>
            </w:r>
          </w:p>
        </w:tc>
      </w:tr>
      <w:tr w:rsidR="00107E5C" w:rsidRPr="00AE6537" w:rsidTr="00682FAA">
        <w:trPr>
          <w:trHeight w:val="2"/>
        </w:trPr>
        <w:tc>
          <w:tcPr>
            <w:tcW w:w="530" w:type="dxa"/>
            <w:shd w:val="clear" w:color="auto" w:fill="auto"/>
          </w:tcPr>
          <w:p w:rsidR="00107E5C" w:rsidRPr="00AE6537" w:rsidRDefault="00107E5C" w:rsidP="00850480">
            <w:pPr>
              <w:spacing w:line="360" w:lineRule="auto"/>
              <w:jc w:val="center"/>
            </w:pPr>
          </w:p>
        </w:tc>
        <w:tc>
          <w:tcPr>
            <w:tcW w:w="684" w:type="dxa"/>
            <w:shd w:val="clear" w:color="auto" w:fill="auto"/>
          </w:tcPr>
          <w:p w:rsidR="00107E5C" w:rsidRPr="00AE6537" w:rsidRDefault="00107E5C" w:rsidP="00850480">
            <w:pPr>
              <w:spacing w:line="360" w:lineRule="auto"/>
              <w:jc w:val="center"/>
            </w:pPr>
            <w:r w:rsidRPr="00AE6537">
              <w:t>b.</w:t>
            </w:r>
          </w:p>
        </w:tc>
        <w:tc>
          <w:tcPr>
            <w:tcW w:w="8108" w:type="dxa"/>
            <w:shd w:val="clear" w:color="auto" w:fill="auto"/>
          </w:tcPr>
          <w:p w:rsidR="00107E5C" w:rsidRPr="00AE6537" w:rsidRDefault="00107E5C" w:rsidP="00850480">
            <w:pPr>
              <w:spacing w:line="360" w:lineRule="auto"/>
            </w:pPr>
            <w:r w:rsidRPr="00AE6537">
              <w:t xml:space="preserve">List various types of </w:t>
            </w:r>
            <w:r w:rsidR="00850480" w:rsidRPr="00AE6537">
              <w:t>bulk fluids with their prope</w:t>
            </w:r>
            <w:r w:rsidRPr="00AE6537">
              <w:t>rties.</w:t>
            </w:r>
          </w:p>
        </w:tc>
        <w:tc>
          <w:tcPr>
            <w:tcW w:w="1046" w:type="dxa"/>
            <w:shd w:val="clear" w:color="auto" w:fill="auto"/>
          </w:tcPr>
          <w:p w:rsidR="00107E5C" w:rsidRPr="00AE6537" w:rsidRDefault="004C6E7D" w:rsidP="00850480">
            <w:pPr>
              <w:spacing w:line="360" w:lineRule="auto"/>
              <w:jc w:val="center"/>
            </w:pPr>
            <w:r w:rsidRPr="00AE6537">
              <w:t>CO1</w:t>
            </w:r>
          </w:p>
        </w:tc>
        <w:tc>
          <w:tcPr>
            <w:tcW w:w="720" w:type="dxa"/>
            <w:shd w:val="clear" w:color="auto" w:fill="auto"/>
          </w:tcPr>
          <w:p w:rsidR="00107E5C" w:rsidRPr="00AE6537" w:rsidRDefault="00107E5C" w:rsidP="00850480">
            <w:pPr>
              <w:spacing w:line="360" w:lineRule="auto"/>
              <w:ind w:left="542" w:right="-90" w:hanging="542"/>
              <w:jc w:val="center"/>
            </w:pPr>
            <w:r w:rsidRPr="00AE6537">
              <w:t>5</w:t>
            </w:r>
          </w:p>
        </w:tc>
      </w:tr>
    </w:tbl>
    <w:p w:rsidR="005527A4" w:rsidRDefault="005527A4" w:rsidP="00850480">
      <w:pPr>
        <w:spacing w:line="360" w:lineRule="auto"/>
      </w:pPr>
    </w:p>
    <w:p w:rsidR="001F7E9B" w:rsidRDefault="001F7E9B" w:rsidP="00850480">
      <w:pPr>
        <w:spacing w:line="360" w:lineRule="auto"/>
        <w:jc w:val="center"/>
      </w:pPr>
      <w:r>
        <w:t>ALL THE BEST</w:t>
      </w:r>
    </w:p>
    <w:p w:rsidR="00D3698C" w:rsidRDefault="00D3698C" w:rsidP="00682FAA">
      <w:pPr>
        <w:spacing w:line="360" w:lineRule="auto"/>
        <w:jc w:val="center"/>
      </w:pPr>
    </w:p>
    <w:sectPr w:rsidR="00D3698C"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073E4"/>
    <w:multiLevelType w:val="hybridMultilevel"/>
    <w:tmpl w:val="9258BD08"/>
    <w:lvl w:ilvl="0" w:tplc="0409001B">
      <w:start w:val="1"/>
      <w:numFmt w:val="lowerRoman"/>
      <w:lvlText w:val="%1."/>
      <w:lvlJc w:val="righ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savePreviewPicture/>
  <w:compat/>
  <w:rsids>
    <w:rsidRoot w:val="002E336A"/>
    <w:rsid w:val="00023B9E"/>
    <w:rsid w:val="00061821"/>
    <w:rsid w:val="00081CA3"/>
    <w:rsid w:val="000B2E6B"/>
    <w:rsid w:val="000F3EFE"/>
    <w:rsid w:val="00105642"/>
    <w:rsid w:val="00107E5C"/>
    <w:rsid w:val="00124DF5"/>
    <w:rsid w:val="001D41FE"/>
    <w:rsid w:val="001D670F"/>
    <w:rsid w:val="001E2222"/>
    <w:rsid w:val="001F54D1"/>
    <w:rsid w:val="001F7E9B"/>
    <w:rsid w:val="002169D2"/>
    <w:rsid w:val="002D09FF"/>
    <w:rsid w:val="002D7611"/>
    <w:rsid w:val="002D76BB"/>
    <w:rsid w:val="002E336A"/>
    <w:rsid w:val="002E552A"/>
    <w:rsid w:val="00304757"/>
    <w:rsid w:val="00322285"/>
    <w:rsid w:val="00324247"/>
    <w:rsid w:val="003855F1"/>
    <w:rsid w:val="003B14BC"/>
    <w:rsid w:val="003B1F06"/>
    <w:rsid w:val="003C6BB4"/>
    <w:rsid w:val="0046314C"/>
    <w:rsid w:val="0046787F"/>
    <w:rsid w:val="00472F27"/>
    <w:rsid w:val="004C6E7D"/>
    <w:rsid w:val="004F787A"/>
    <w:rsid w:val="00501F18"/>
    <w:rsid w:val="0050571C"/>
    <w:rsid w:val="005133D7"/>
    <w:rsid w:val="005527A4"/>
    <w:rsid w:val="0057246C"/>
    <w:rsid w:val="005814FF"/>
    <w:rsid w:val="005D0F4A"/>
    <w:rsid w:val="005F011C"/>
    <w:rsid w:val="0062605C"/>
    <w:rsid w:val="00636798"/>
    <w:rsid w:val="00681B25"/>
    <w:rsid w:val="00682FAA"/>
    <w:rsid w:val="00695F61"/>
    <w:rsid w:val="006C5464"/>
    <w:rsid w:val="006C7354"/>
    <w:rsid w:val="00725A0A"/>
    <w:rsid w:val="007326F6"/>
    <w:rsid w:val="00802202"/>
    <w:rsid w:val="0083026B"/>
    <w:rsid w:val="00850480"/>
    <w:rsid w:val="00855A1B"/>
    <w:rsid w:val="00875196"/>
    <w:rsid w:val="008A56BE"/>
    <w:rsid w:val="008B0703"/>
    <w:rsid w:val="00904D12"/>
    <w:rsid w:val="0095679B"/>
    <w:rsid w:val="009B2D04"/>
    <w:rsid w:val="009B53DD"/>
    <w:rsid w:val="009C5A1D"/>
    <w:rsid w:val="00A57BA1"/>
    <w:rsid w:val="00AA5E39"/>
    <w:rsid w:val="00AA6B40"/>
    <w:rsid w:val="00AE264C"/>
    <w:rsid w:val="00AE6537"/>
    <w:rsid w:val="00B009B1"/>
    <w:rsid w:val="00B1190F"/>
    <w:rsid w:val="00B60E7E"/>
    <w:rsid w:val="00BA539E"/>
    <w:rsid w:val="00BB5C6B"/>
    <w:rsid w:val="00BC5CAE"/>
    <w:rsid w:val="00C3743D"/>
    <w:rsid w:val="00C47DE6"/>
    <w:rsid w:val="00C60C6A"/>
    <w:rsid w:val="00C95F18"/>
    <w:rsid w:val="00CB7A50"/>
    <w:rsid w:val="00CE1825"/>
    <w:rsid w:val="00CE5503"/>
    <w:rsid w:val="00D04CD8"/>
    <w:rsid w:val="00D3698C"/>
    <w:rsid w:val="00D427A8"/>
    <w:rsid w:val="00D43364"/>
    <w:rsid w:val="00D62341"/>
    <w:rsid w:val="00D64FF9"/>
    <w:rsid w:val="00D75AE3"/>
    <w:rsid w:val="00D94D54"/>
    <w:rsid w:val="00DE0497"/>
    <w:rsid w:val="00E40FD3"/>
    <w:rsid w:val="00E70A47"/>
    <w:rsid w:val="00E824B7"/>
    <w:rsid w:val="00E94F21"/>
    <w:rsid w:val="00F11EDB"/>
    <w:rsid w:val="00F162EA"/>
    <w:rsid w:val="00F266A7"/>
    <w:rsid w:val="00F55D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BC5CAE"/>
    <w:pPr>
      <w:autoSpaceDE w:val="0"/>
      <w:autoSpaceDN w:val="0"/>
      <w:adjustRightInd w:val="0"/>
    </w:pPr>
    <w:rPr>
      <w:rFonts w:ascii="Times New Roman"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1929CD-A12E-4D38-966D-D5009216F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2</Pages>
  <Words>345</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2308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jeyakumar</cp:lastModifiedBy>
  <cp:revision>22</cp:revision>
  <cp:lastPrinted>2016-09-21T16:48:00Z</cp:lastPrinted>
  <dcterms:created xsi:type="dcterms:W3CDTF">2016-11-09T10:08:00Z</dcterms:created>
  <dcterms:modified xsi:type="dcterms:W3CDTF">2016-12-06T10:31:00Z</dcterms:modified>
</cp:coreProperties>
</file>